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ECECE" w14:textId="6F15F725" w:rsidR="00A35A6E" w:rsidRPr="00BD0FF2" w:rsidRDefault="00414159" w:rsidP="00BD0FF2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anchor distT="0" distB="0" distL="0" distR="0" simplePos="0" relativeHeight="2" behindDoc="0" locked="0" layoutInCell="0" allowOverlap="1" wp14:anchorId="719C0FF6" wp14:editId="0B1D347A">
            <wp:simplePos x="0" y="0"/>
            <wp:positionH relativeFrom="column">
              <wp:posOffset>8003540</wp:posOffset>
            </wp:positionH>
            <wp:positionV relativeFrom="paragraph">
              <wp:posOffset>160020</wp:posOffset>
            </wp:positionV>
            <wp:extent cx="1212850" cy="867410"/>
            <wp:effectExtent l="0" t="0" r="0" b="0"/>
            <wp:wrapNone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" t="-54" r="-30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7A72D334" wp14:editId="221D7C83">
            <wp:simplePos x="0" y="0"/>
            <wp:positionH relativeFrom="column">
              <wp:posOffset>305435</wp:posOffset>
            </wp:positionH>
            <wp:positionV relativeFrom="paragraph">
              <wp:posOffset>168910</wp:posOffset>
            </wp:positionV>
            <wp:extent cx="1902460" cy="848360"/>
            <wp:effectExtent l="0" t="0" r="0" b="0"/>
            <wp:wrapTopAndBottom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</w:t>
      </w:r>
    </w:p>
    <w:p w14:paraId="102CCED5" w14:textId="77777777" w:rsidR="00A35A6E" w:rsidRDefault="00A35A6E">
      <w:pPr>
        <w:jc w:val="center"/>
        <w:rPr>
          <w:rFonts w:ascii="Arial" w:hAnsi="Arial" w:cs="Arial"/>
          <w:b/>
          <w:bCs/>
        </w:rPr>
      </w:pPr>
    </w:p>
    <w:p w14:paraId="149BF5E7" w14:textId="77777777" w:rsidR="00A35A6E" w:rsidRDefault="00A35A6E">
      <w:pPr>
        <w:jc w:val="center"/>
        <w:rPr>
          <w:rFonts w:ascii="Arial" w:hAnsi="Arial" w:cs="Arial"/>
          <w:b/>
          <w:bCs/>
        </w:rPr>
      </w:pPr>
    </w:p>
    <w:p w14:paraId="3AC4E0FD" w14:textId="77777777" w:rsidR="00BD0FF2" w:rsidRDefault="00BD0FF2">
      <w:pPr>
        <w:jc w:val="center"/>
        <w:rPr>
          <w:rFonts w:ascii="Arial" w:hAnsi="Arial" w:cs="Arial"/>
          <w:b/>
          <w:bCs/>
        </w:rPr>
      </w:pPr>
    </w:p>
    <w:p w14:paraId="241B8771" w14:textId="77777777" w:rsidR="00BD0FF2" w:rsidRDefault="00BD0FF2">
      <w:pPr>
        <w:jc w:val="center"/>
        <w:rPr>
          <w:rFonts w:ascii="Arial" w:hAnsi="Arial" w:cs="Arial"/>
          <w:b/>
          <w:bCs/>
        </w:rPr>
      </w:pPr>
    </w:p>
    <w:p w14:paraId="2967E683" w14:textId="48061F0A" w:rsidR="003E34C0" w:rsidRDefault="00414159">
      <w:pPr>
        <w:jc w:val="center"/>
      </w:pPr>
      <w:r>
        <w:rPr>
          <w:rFonts w:ascii="Arial" w:hAnsi="Arial" w:cs="Arial"/>
          <w:b/>
          <w:bCs/>
        </w:rPr>
        <w:t xml:space="preserve">INDYWIDUALNA KARTA OCENY WNIOSKU PRACODAWCY ZABIEGAJĄCEGO O WSPARCIE ZE ŚRODKÓW </w:t>
      </w:r>
      <w:r w:rsidR="00BD0FF2">
        <w:rPr>
          <w:rFonts w:ascii="Arial" w:hAnsi="Arial" w:cs="Arial"/>
          <w:b/>
          <w:bCs/>
        </w:rPr>
        <w:t xml:space="preserve">REZERWY </w:t>
      </w:r>
      <w:r>
        <w:rPr>
          <w:rFonts w:ascii="Arial" w:hAnsi="Arial" w:cs="Arial"/>
          <w:b/>
          <w:bCs/>
        </w:rPr>
        <w:t>KFS</w:t>
      </w:r>
    </w:p>
    <w:p w14:paraId="1203090F" w14:textId="77777777" w:rsidR="003E34C0" w:rsidRDefault="003E34C0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395"/>
        <w:gridCol w:w="3640"/>
        <w:gridCol w:w="10933"/>
      </w:tblGrid>
      <w:tr w:rsidR="003E34C0" w14:paraId="0C8C52F6" w14:textId="77777777" w:rsidTr="00BD0FF2">
        <w:trPr>
          <w:trHeight w:val="514"/>
        </w:trPr>
        <w:tc>
          <w:tcPr>
            <w:tcW w:w="3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7F334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FDF18C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CC6C9B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 naboru wniosków</w:t>
            </w:r>
          </w:p>
        </w:tc>
        <w:tc>
          <w:tcPr>
            <w:tcW w:w="10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360EA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31DD2976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</w:rPr>
            </w:pPr>
          </w:p>
        </w:tc>
      </w:tr>
      <w:tr w:rsidR="003E34C0" w14:paraId="2B5C03D8" w14:textId="77777777" w:rsidTr="00BD0FF2">
        <w:trPr>
          <w:trHeight w:val="504"/>
        </w:trPr>
        <w:tc>
          <w:tcPr>
            <w:tcW w:w="3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E57589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77EEA60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6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1963EFC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</w:tc>
        <w:tc>
          <w:tcPr>
            <w:tcW w:w="10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F15BD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735FC049" w14:textId="77777777" w:rsidTr="00BD0FF2"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0C41AD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654032E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Pracodawcy</w:t>
            </w:r>
          </w:p>
          <w:p w14:paraId="6AEDDCC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 adres siedziby lub miejsca prowadzenia działalności gospodarczej</w:t>
            </w:r>
          </w:p>
        </w:tc>
        <w:tc>
          <w:tcPr>
            <w:tcW w:w="10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3C7B3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550BA3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50393EA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54E2EA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FE9DE0B" w14:textId="77777777" w:rsidTr="00BD0FF2"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B609CA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4661D9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przedsiębiorcy</w:t>
            </w:r>
          </w:p>
        </w:tc>
        <w:tc>
          <w:tcPr>
            <w:tcW w:w="10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8AE84D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  <w:p w14:paraId="57FEAAC3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7C161BE0" w14:textId="77777777" w:rsidTr="00BD0FF2">
        <w:trPr>
          <w:trHeight w:val="496"/>
        </w:trPr>
        <w:tc>
          <w:tcPr>
            <w:tcW w:w="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29F838B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0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32A4B3D3" w14:textId="78F7C11A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Wnioskowana wysokość środków z </w:t>
            </w:r>
            <w:r w:rsidR="00BD0FF2">
              <w:rPr>
                <w:rFonts w:ascii="Arial" w:hAnsi="Arial" w:cs="Arial"/>
                <w:sz w:val="18"/>
                <w:szCs w:val="18"/>
              </w:rPr>
              <w:t xml:space="preserve">rezerwy </w:t>
            </w:r>
            <w:r>
              <w:rPr>
                <w:rFonts w:ascii="Arial" w:hAnsi="Arial" w:cs="Arial"/>
                <w:sz w:val="18"/>
                <w:szCs w:val="18"/>
              </w:rPr>
              <w:t>KFS</w:t>
            </w:r>
          </w:p>
        </w:tc>
        <w:tc>
          <w:tcPr>
            <w:tcW w:w="10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937C57" w14:textId="77777777" w:rsidR="003E34C0" w:rsidRDefault="003E34C0">
            <w:pPr>
              <w:pStyle w:val="Zawartotabeli"/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45FE009F" w14:textId="77777777" w:rsidTr="00BD0FF2">
        <w:trPr>
          <w:trHeight w:val="110"/>
        </w:trPr>
        <w:tc>
          <w:tcPr>
            <w:tcW w:w="153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  <w:vAlign w:val="center"/>
          </w:tcPr>
          <w:p w14:paraId="77384D65" w14:textId="77777777" w:rsidR="003E34C0" w:rsidRDefault="00414159">
            <w:pPr>
              <w:widowControl w:val="0"/>
              <w:shd w:val="clear" w:color="auto" w:fill="66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>Wniosek złożony poza terminem naboru wskazanym przez urząd w ogłoszeniu nie będzie podlegał ocenie, tym samym pozostawiony zostanie bez rozpatrzenia.</w:t>
            </w:r>
          </w:p>
        </w:tc>
      </w:tr>
    </w:tbl>
    <w:p w14:paraId="3C6AA103" w14:textId="77777777" w:rsidR="003E34C0" w:rsidRDefault="003E34C0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61AFD458" w14:textId="77777777" w:rsidR="003E34C0" w:rsidRDefault="003E34C0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1720F28" w14:textId="7E009D56" w:rsidR="003E34C0" w:rsidRDefault="00414159">
      <w:pPr>
        <w:jc w:val="both"/>
        <w:rPr>
          <w:rFonts w:cs="Times New Roman"/>
        </w:rPr>
      </w:pPr>
      <w:r>
        <w:rPr>
          <w:rFonts w:ascii="Arial" w:hAnsi="Arial" w:cs="Arial"/>
          <w:b/>
          <w:bCs/>
          <w:sz w:val="21"/>
          <w:szCs w:val="21"/>
        </w:rPr>
        <w:t>I ETAP OCENY WNIOSKU</w:t>
      </w:r>
      <w:r>
        <w:rPr>
          <w:rFonts w:ascii="Arial" w:hAnsi="Arial" w:cs="Arial"/>
          <w:sz w:val="21"/>
          <w:szCs w:val="21"/>
        </w:rPr>
        <w:t xml:space="preserve"> – weryfikacja kompletności wniosku (dołączenia wymaganych załączników określonych w rozporządzeniu Ministra Pracy</w:t>
      </w:r>
      <w:r w:rsidR="006F58D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 Polityki Społecznej z dnia 14 maja 2014</w:t>
      </w:r>
      <w:r w:rsidR="00A35A6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r. w sprawie przyznawania środków z Krajowego Funduszu Szkoleniowego T. jedn. Dz. U. z 2018</w:t>
      </w:r>
      <w:r w:rsidR="00A35A6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r., poz. 117).</w:t>
      </w:r>
    </w:p>
    <w:p w14:paraId="7FBC4D8A" w14:textId="77777777" w:rsidR="003E34C0" w:rsidRDefault="003E34C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562"/>
        <w:gridCol w:w="7661"/>
        <w:gridCol w:w="1639"/>
        <w:gridCol w:w="5218"/>
      </w:tblGrid>
      <w:tr w:rsidR="003E34C0" w14:paraId="64C1CE55" w14:textId="77777777">
        <w:trPr>
          <w:trHeight w:val="568"/>
        </w:trPr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75F7A96E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392BDC5E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  <w:vAlign w:val="center"/>
          </w:tcPr>
          <w:p w14:paraId="62B1E248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Wpisać TAK/NIE/ NIE DOTYCZY</w:t>
            </w: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5D42BFB8" w14:textId="77777777" w:rsidR="003E34C0" w:rsidRDefault="00414159">
            <w:pPr>
              <w:pStyle w:val="Zawartotabeli"/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3E34C0" w14:paraId="5E165E71" w14:textId="77777777"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A158092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08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F25E3F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jest beneficjentem pomocy publicznej i dołączył do wniosku:</w:t>
            </w:r>
          </w:p>
        </w:tc>
      </w:tr>
      <w:tr w:rsidR="003E34C0" w14:paraId="107604BA" w14:textId="77777777"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B3200C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557397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404DC2" w14:textId="35D578AD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zaświadczenia lub oświadczenia o pomocy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w zakresie o którym mowa w art. 37 ust. 1 pkt 1 oraz ust. 2 pkt 1 i 2 ustawy z dnia 30 kwietnia 2004r. o postępowaniu sprawach dotyczących pomocy publicznej </w:t>
            </w:r>
            <w:r w:rsidR="00051324" w:rsidRPr="00315D56">
              <w:rPr>
                <w:rFonts w:ascii="Arial" w:hAnsi="Arial" w:cs="Arial"/>
                <w:sz w:val="18"/>
                <w:szCs w:val="18"/>
              </w:rPr>
              <w:t>(</w:t>
            </w:r>
            <w:r w:rsidR="00051324" w:rsidRPr="00315D56">
              <w:rPr>
                <w:rFonts w:ascii="Arial" w:eastAsia="Times New Roman" w:hAnsi="Arial" w:cs="Arial"/>
                <w:sz w:val="18"/>
                <w:szCs w:val="18"/>
              </w:rPr>
              <w:t>T. jedn. Dz. U. z 2023 r., poz. 702</w:t>
            </w:r>
            <w:r w:rsidR="00A35A6E">
              <w:rPr>
                <w:rFonts w:ascii="Arial" w:eastAsia="Times New Roman" w:hAnsi="Arial" w:cs="Arial"/>
                <w:sz w:val="18"/>
                <w:szCs w:val="18"/>
              </w:rPr>
              <w:t xml:space="preserve"> z </w:t>
            </w:r>
            <w:proofErr w:type="spellStart"/>
            <w:r w:rsidR="00A35A6E">
              <w:rPr>
                <w:rFonts w:ascii="Arial" w:eastAsia="Times New Roman" w:hAnsi="Arial" w:cs="Arial"/>
                <w:sz w:val="18"/>
                <w:szCs w:val="18"/>
              </w:rPr>
              <w:t>późn</w:t>
            </w:r>
            <w:proofErr w:type="spellEnd"/>
            <w:r w:rsidR="00A35A6E">
              <w:rPr>
                <w:rFonts w:ascii="Arial" w:eastAsia="Times New Roman" w:hAnsi="Arial" w:cs="Arial"/>
                <w:sz w:val="18"/>
                <w:szCs w:val="18"/>
              </w:rPr>
              <w:t>. zm.</w:t>
            </w:r>
            <w:r w:rsidRPr="00315D5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F3E68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DF240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8E1B122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A0016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76392B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00EB80" w14:textId="717F8DEF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informacje określone w przepisach wydanych na podstawie art. 37 ust. 2a ustawy z dnia 30 kwietnia 2004r. o postępowaniu w sprawach dotyczących pomocy publicznej</w:t>
            </w:r>
            <w:r w:rsidR="000513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1324" w:rsidRPr="00315D56">
              <w:rPr>
                <w:rFonts w:ascii="Arial" w:hAnsi="Arial" w:cs="Arial"/>
                <w:sz w:val="18"/>
                <w:szCs w:val="18"/>
              </w:rPr>
              <w:t>(</w:t>
            </w:r>
            <w:r w:rsidR="00051324" w:rsidRPr="00315D56">
              <w:rPr>
                <w:rFonts w:ascii="Arial" w:eastAsia="Times New Roman" w:hAnsi="Arial" w:cs="Arial"/>
                <w:sz w:val="18"/>
                <w:szCs w:val="18"/>
              </w:rPr>
              <w:t xml:space="preserve">T. jedn. Dz. U. </w:t>
            </w:r>
            <w:r w:rsidR="00A35A6E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  <w:r w:rsidR="00051324" w:rsidRPr="00315D56">
              <w:rPr>
                <w:rFonts w:ascii="Arial" w:eastAsia="Times New Roman" w:hAnsi="Arial" w:cs="Arial"/>
                <w:sz w:val="18"/>
                <w:szCs w:val="18"/>
              </w:rPr>
              <w:t>z 2023 r., poz. 702</w:t>
            </w:r>
            <w:r w:rsidR="00A35A6E">
              <w:rPr>
                <w:rFonts w:ascii="Arial" w:eastAsia="Times New Roman" w:hAnsi="Arial" w:cs="Arial"/>
                <w:sz w:val="18"/>
                <w:szCs w:val="18"/>
              </w:rPr>
              <w:t xml:space="preserve"> z </w:t>
            </w:r>
            <w:proofErr w:type="spellStart"/>
            <w:r w:rsidR="00A35A6E">
              <w:rPr>
                <w:rFonts w:ascii="Arial" w:eastAsia="Times New Roman" w:hAnsi="Arial" w:cs="Arial"/>
                <w:sz w:val="18"/>
                <w:szCs w:val="18"/>
              </w:rPr>
              <w:t>późn</w:t>
            </w:r>
            <w:proofErr w:type="spellEnd"/>
            <w:r w:rsidR="00A35A6E">
              <w:rPr>
                <w:rFonts w:ascii="Arial" w:eastAsia="Times New Roman" w:hAnsi="Arial" w:cs="Arial"/>
                <w:sz w:val="18"/>
                <w:szCs w:val="18"/>
              </w:rPr>
              <w:t>. zm.</w:t>
            </w:r>
            <w:r w:rsidRPr="00315D5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- odpowiedni Formularz informacji przedstawianych przy ubieganiu się o pomoc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jakim mowa w Części VII. pkt. 3 wniosku.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573FA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30CAD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6451E930" w14:textId="77777777">
        <w:tc>
          <w:tcPr>
            <w:tcW w:w="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552CD5" w14:textId="77777777" w:rsidR="003E34C0" w:rsidRDefault="00414159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A5CC28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 kopię dokumentu potwierdzającego oznaczenie formy prawnej prowadzonej działalności – w przypadku braku wpisu do Krajowego Rejestru Sądowego lub Centralnej Ewidencji i Informacji o Działalności Gospodarczej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96003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392DDB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1B7426EC" w14:textId="77777777">
        <w:trPr>
          <w:trHeight w:val="308"/>
        </w:trPr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56BB992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0BAD56F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wniosku: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9AAA1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7AFE2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74D72E1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05EF5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BAF07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A89AC4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 kształcenia ustawicznego (dotyczy studiów podyplomowych, kursu)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D46234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6C3241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192C35F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13D15B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F77614E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76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1DCB3EC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informację o zakresie egzaminu</w:t>
            </w:r>
          </w:p>
        </w:tc>
        <w:tc>
          <w:tcPr>
            <w:tcW w:w="1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AEF1C41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1BDA4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E544DAF" w14:textId="77777777">
        <w:tc>
          <w:tcPr>
            <w:tcW w:w="2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65DCF9B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7F23AB6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dołączył do wniosku wzory dokumentów, wystawianych przez wybranych realizatorów usług kształcenia ustawicznego, które potwierdzać będą uzyskane w toku kształcenia kompetencje.</w:t>
            </w:r>
          </w:p>
        </w:tc>
        <w:tc>
          <w:tcPr>
            <w:tcW w:w="16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C323F3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46CDD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36A90E3" w14:textId="77777777">
        <w:tc>
          <w:tcPr>
            <w:tcW w:w="2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35077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46C58B7" w14:textId="78A0E240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Dotyczy kursów, studiów podyplomowych, egzaminów. Wnioskodawca nie ma obowiązku dołączenia tego dokumentu, jeżeli jego wzór wynika z powszechnie obowiązujących przepisów i Wnioskodawca określił publikator, który zawiera taki wzór – Część V.1 poz</w:t>
            </w:r>
            <w:r w:rsidR="00A35A6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 wniosku.</w:t>
            </w:r>
          </w:p>
        </w:tc>
        <w:tc>
          <w:tcPr>
            <w:tcW w:w="163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94415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2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19A9C49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5CFD467" w14:textId="77777777">
        <w:trPr>
          <w:trHeight w:val="573"/>
        </w:trPr>
        <w:tc>
          <w:tcPr>
            <w:tcW w:w="15364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</w:tcPr>
          <w:p w14:paraId="2A450B50" w14:textId="4F14B4C0" w:rsidR="003E34C0" w:rsidRDefault="00414159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Jeżeli w którymkolwiek z powyższych punktów wpisano „NIE”, wniosek nie podlega dalszej ocenie tym samym skutkuje pozostawieniem go </w:t>
            </w:r>
            <w:r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>bez rozpatrzenia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 zgodnie z § 6 ust. 3 pkt. 2) rozporządzenia Ministra Pracy i Polityki Społecznej z dnia 14 maja 2014r. w sprawie przyznawania środków z Krajowego Funduszu Szkoleniowego (T. jedn. Dz. U. z 2018</w:t>
            </w:r>
            <w:r w:rsidR="00A35A6E">
              <w:rPr>
                <w:rFonts w:ascii="Arial" w:hAnsi="Arial" w:cs="Arial"/>
                <w:color w:val="FF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>r. , poz. 117).</w:t>
            </w:r>
          </w:p>
        </w:tc>
      </w:tr>
    </w:tbl>
    <w:p w14:paraId="414CD94D" w14:textId="77777777" w:rsidR="00BD0FF2" w:rsidRDefault="00BD0FF2">
      <w:pPr>
        <w:jc w:val="both"/>
        <w:rPr>
          <w:rFonts w:ascii="Arial" w:hAnsi="Arial" w:cs="Arial"/>
          <w:sz w:val="20"/>
          <w:szCs w:val="20"/>
        </w:rPr>
      </w:pPr>
    </w:p>
    <w:p w14:paraId="043CF49F" w14:textId="77777777" w:rsidR="00BD0FF2" w:rsidRDefault="00BD0FF2">
      <w:pPr>
        <w:jc w:val="both"/>
        <w:rPr>
          <w:rFonts w:ascii="Arial" w:hAnsi="Arial" w:cs="Arial"/>
          <w:sz w:val="20"/>
          <w:szCs w:val="20"/>
        </w:rPr>
      </w:pPr>
    </w:p>
    <w:p w14:paraId="43C9304E" w14:textId="77777777" w:rsidR="00BD0FF2" w:rsidRDefault="00BD0FF2">
      <w:pPr>
        <w:jc w:val="both"/>
        <w:rPr>
          <w:rFonts w:ascii="Arial" w:hAnsi="Arial" w:cs="Arial"/>
          <w:sz w:val="20"/>
          <w:szCs w:val="20"/>
        </w:rPr>
      </w:pPr>
    </w:p>
    <w:p w14:paraId="2A30B2E4" w14:textId="77777777" w:rsidR="00BD0FF2" w:rsidRDefault="00BD0FF2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01E11969" w14:textId="03C3AD27" w:rsidR="003E34C0" w:rsidRDefault="0041415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II ETAP OCENY WNIOSKU </w:t>
      </w:r>
      <w:r>
        <w:rPr>
          <w:rFonts w:ascii="Arial" w:hAnsi="Arial" w:cs="Arial"/>
          <w:sz w:val="21"/>
          <w:szCs w:val="21"/>
        </w:rPr>
        <w:t xml:space="preserve"> – stanowiący ocenę formalną w zakresie spełnienia przepisów prawa jak i warunków  określonych przez urząd w ogłoszeniu </w:t>
      </w:r>
      <w:r w:rsidR="006F58D9">
        <w:rPr>
          <w:rFonts w:ascii="Arial" w:hAnsi="Arial" w:cs="Arial"/>
          <w:sz w:val="21"/>
          <w:szCs w:val="21"/>
        </w:rPr>
        <w:t xml:space="preserve">                   </w:t>
      </w:r>
      <w:r>
        <w:rPr>
          <w:rFonts w:ascii="Arial" w:hAnsi="Arial" w:cs="Arial"/>
          <w:sz w:val="21"/>
          <w:szCs w:val="21"/>
        </w:rPr>
        <w:t>o naborze wniosku.</w:t>
      </w:r>
    </w:p>
    <w:p w14:paraId="339873E0" w14:textId="77777777" w:rsidR="003E34C0" w:rsidRDefault="003E34C0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-39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"/>
        <w:gridCol w:w="392"/>
        <w:gridCol w:w="401"/>
        <w:gridCol w:w="7660"/>
        <w:gridCol w:w="1629"/>
        <w:gridCol w:w="5183"/>
      </w:tblGrid>
      <w:tr w:rsidR="003E34C0" w14:paraId="01442678" w14:textId="77777777" w:rsidTr="002A16B2">
        <w:tc>
          <w:tcPr>
            <w:tcW w:w="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7AA2265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Lp.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39A5B527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Warunki oceny wniosku/ kryteria dostępu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25237DCC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Wpisać SPEŁNIA /</w:t>
            </w:r>
          </w:p>
          <w:p w14:paraId="5D9DD2C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NIE SPEŁNIA /</w:t>
            </w:r>
          </w:p>
          <w:p w14:paraId="0AABE3B4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NIE DOTYCZY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7F4B27D6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>UWAGI</w:t>
            </w:r>
          </w:p>
        </w:tc>
      </w:tr>
      <w:tr w:rsidR="003E34C0" w14:paraId="52C906A9" w14:textId="77777777" w:rsidTr="002A16B2"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84887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73D98E" w14:textId="77777777" w:rsidR="003E34C0" w:rsidRDefault="00414159">
            <w:pPr>
              <w:pStyle w:val="Zawartotabeli"/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ma siedzibę lub prowadzi działalność na terenie powiatu m. Strzelin/powiatu strzelińskiego.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06DF4E3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5897E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68C8CF9" w14:textId="77777777" w:rsidTr="002A16B2"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51157A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055BE4AE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60A03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2EFDA0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F67940B" w14:textId="77777777" w:rsidTr="002A16B2"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08F00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6EDA9B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na dzień złożenia wniosku spełnia definicję pracodawcy wg Kodeksu Pracy.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693C118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638EB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3E96FB83" w14:textId="77777777" w:rsidTr="002A16B2"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3A74A5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63DC4F29" w14:textId="77777777" w:rsidR="003E34C0" w:rsidRDefault="00414159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D5CA6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C2006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07760188" w14:textId="77777777" w:rsidTr="002A16B2">
        <w:trPr>
          <w:trHeight w:val="382"/>
        </w:trPr>
        <w:tc>
          <w:tcPr>
            <w:tcW w:w="49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3BA6F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881D59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wykazał, że na dzień złożenia wniosku każdy z pracowników wytypowanych do objęcia wparciem spełnia definicję pracownika wg Kodeksu Pracy.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7EB8C46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71166C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272D1E98" w14:textId="77777777" w:rsidTr="002A16B2">
        <w:trPr>
          <w:trHeight w:val="211"/>
        </w:trPr>
        <w:tc>
          <w:tcPr>
            <w:tcW w:w="491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257F2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1A8B85E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odniesieniu do każdego pracownika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59C07F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EA78E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73A9A74" w14:textId="77777777" w:rsidTr="002A16B2">
        <w:trPr>
          <w:trHeight w:val="428"/>
        </w:trPr>
        <w:tc>
          <w:tcPr>
            <w:tcW w:w="4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FB7D9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30EEC6B" w14:textId="424B52A9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Wnioskodawca zabiega o przyznanie środków </w:t>
            </w:r>
            <w:r w:rsidR="00BD0FF2">
              <w:rPr>
                <w:rFonts w:ascii="Arial" w:hAnsi="Arial" w:cs="Arial"/>
                <w:sz w:val="18"/>
              </w:rPr>
              <w:t xml:space="preserve">z rezerwy </w:t>
            </w:r>
            <w:r>
              <w:rPr>
                <w:rFonts w:ascii="Arial" w:hAnsi="Arial" w:cs="Arial"/>
                <w:sz w:val="18"/>
              </w:rPr>
              <w:t>KFS w wysokości nieprzekraczającej dostępnego pułapu, określonego przez urząd w ogłoszeniu o naborze wniosków.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908C6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681D58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482FF1FF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5E4413AE" w14:textId="77777777" w:rsidR="003E34C0" w:rsidRDefault="003E34C0">
            <w:pPr>
              <w:widowControl w:val="0"/>
            </w:pPr>
          </w:p>
        </w:tc>
        <w:tc>
          <w:tcPr>
            <w:tcW w:w="392" w:type="dxa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74B3D53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3208C65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Warunek bezwzględny do spełnienia, będzie sprawdzony w odniesieniu do wskazanej przez Wnioskodawcę liczby osób przez niego zatrudnianych – Część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9 wniosku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5AD427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2DC4AD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4E7B0F5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72639FF2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6BC78D0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  <w:p w14:paraId="144C4590" w14:textId="77777777" w:rsidR="00A35A6E" w:rsidRPr="00A35A6E" w:rsidRDefault="00A35A6E" w:rsidP="00A35A6E"/>
          <w:p w14:paraId="4AC4C379" w14:textId="77777777" w:rsidR="00A35A6E" w:rsidRPr="00A35A6E" w:rsidRDefault="00A35A6E" w:rsidP="00A35A6E"/>
          <w:p w14:paraId="72FBFEB9" w14:textId="77777777" w:rsidR="00A35A6E" w:rsidRPr="00A35A6E" w:rsidRDefault="00A35A6E" w:rsidP="00A35A6E"/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67EA21" w14:textId="0CFEE77E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W przypadku każdego uczestnika kształcenia ustawicznego Wnioskodawca wykazał, że wysokość wsparcia, w części finansowanej ze środków </w:t>
            </w:r>
            <w:r w:rsidR="00BD0FF2">
              <w:rPr>
                <w:rFonts w:ascii="Arial" w:hAnsi="Arial" w:cs="Arial"/>
                <w:sz w:val="18"/>
              </w:rPr>
              <w:t xml:space="preserve">rezerwy </w:t>
            </w:r>
            <w:r>
              <w:rPr>
                <w:rFonts w:ascii="Arial" w:hAnsi="Arial" w:cs="Arial"/>
                <w:sz w:val="18"/>
              </w:rPr>
              <w:t>KFS na jego kształcenie ustawiczne, nie przekracza 300% przeciętnego wynagrodzenia obowiązującego na dzień złożenia wniosku.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58DD59E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49023D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25571BB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377C75D4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3CC1232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86E608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odniesieniu do każdego pracownika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D7A720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74BBC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09DBFA17" w14:textId="77777777" w:rsidTr="00BD0FF2">
        <w:trPr>
          <w:trHeight w:val="2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22F8C6B6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3CEBFB4D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1498E2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oświadczył, że nie jest zobowiązany do zwrotu wcześniej uzyskanej pomocy publicznej wynikającej z Decyzji Komisji Europejskiej uznającej pomoc za niezgodną z prawem oraz wspólnym rynkiem.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39DCC2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B989B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C411591" w14:textId="77777777" w:rsidR="00BD0FF2" w:rsidRDefault="00BD0FF2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5527F6BA" w14:textId="77777777" w:rsidR="00BD0FF2" w:rsidRDefault="00BD0FF2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2D4D8609" w14:textId="77777777" w:rsidR="00BD0FF2" w:rsidRDefault="00BD0FF2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77D6E354" w14:textId="77777777" w:rsidR="00BD0FF2" w:rsidRDefault="00BD0FF2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02ACD1D3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5715FF79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01F6AADD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6F0594F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spełnienia, będzie sprawdzony w oparciu o informacje zamieszczone w Części VI pkt 2 wniosku – Oświadczenia.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306F7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303D5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087CB50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3AFA4220" w14:textId="77777777" w:rsidR="003E34C0" w:rsidRDefault="003E34C0">
            <w:pPr>
              <w:widowControl w:val="0"/>
            </w:pPr>
          </w:p>
          <w:p w14:paraId="2DC7A17E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5E8B1D6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</w:rPr>
            </w:pPr>
          </w:p>
          <w:p w14:paraId="19F43FA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3AC2D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Wielkość dotychczas otrzymanej przez Wnioskodawcę pomocy de </w:t>
            </w:r>
            <w:proofErr w:type="spellStart"/>
            <w:r>
              <w:rPr>
                <w:rFonts w:ascii="Arial" w:hAnsi="Arial" w:cs="Arial"/>
                <w:sz w:val="18"/>
              </w:rPr>
              <w:t>minimis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</w:rPr>
              <w:t>mnimis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rolnictwie lub rybołówstwie wraz z pomocą, o którą wnioskuje nie przekroczy dopuszczalnego pułapu, o jakim mowa w przepisach o pomocy publicznej.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514510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D34EEF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E34C0" w14:paraId="3A6CE542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048FA783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161A123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0138FE8E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Warunek bezwzględny do spełnienia.</w:t>
            </w:r>
          </w:p>
          <w:p w14:paraId="028A40C4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Urząd dokona sprawdzenia warunku w oparciu o przedłożone przez Wnioskodawcę zaświadczenia lub oświadczenia o uzyskanej pomocy de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minimis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przy jednoczesnym uwzględnieniu informacji publikowanych                  w Systemie Udostępniania Danych o Pomocy Publicznej na stronie internetowej </w:t>
            </w:r>
            <w:hyperlink r:id="rId10">
              <w:r>
                <w:rPr>
                  <w:rStyle w:val="czeinternetowe"/>
                  <w:rFonts w:ascii="Arial" w:hAnsi="Arial" w:cs="Arial"/>
                  <w:i/>
                  <w:iCs/>
                  <w:sz w:val="16"/>
                  <w:szCs w:val="16"/>
                </w:rPr>
                <w:t>https://sudop.uokik.gov.pl</w:t>
              </w:r>
            </w:hyperlink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CE3550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40D66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22AB7A8A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7EA3E12F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7002CD2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84F50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 przypadku kursów Wnioskodawca wykazał, że wszyscy wybrani realizatorzy kursów: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BA1A97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9ADA0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E34C0" w14:paraId="76CB0CDD" w14:textId="77777777" w:rsidTr="002A16B2">
        <w:trPr>
          <w:trHeight w:val="23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2788CFEF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469DC87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20190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8.1</w:t>
            </w: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6D0A4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są uprawnieni do prowadzenia pozaszkolnych form kształcenia ustawicznego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1230B68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1D7970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4031AF70" w14:textId="77777777" w:rsidTr="002A16B2">
        <w:trPr>
          <w:trHeight w:val="1399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66B96235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70F9890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0BDD5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52363063" w14:textId="77777777" w:rsidR="003E34C0" w:rsidRDefault="00414159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Warunek bezwzględny do spełnienia, będzie sprawdzony w stosunku do każdego wskazanego przez Wnioskodawcę realizatora kształcenia ustawicznego, w oparciu o informacje odznaczone w Części V.1 poz. D wniosku, jak również poprzez weryfikację odpowiednich rejestrów i dokumentów:</w:t>
            </w:r>
          </w:p>
          <w:p w14:paraId="03EB162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ewidencja KRS, CEIDG, REGON - ocena kodu PKD realizatora kształcenia ustawicznego,</w:t>
            </w:r>
          </w:p>
          <w:p w14:paraId="6CBD243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ewidencja szkół i placówek niepublicznych – strona https://sio.men,gov.pl/index.php/rspo,</w:t>
            </w:r>
          </w:p>
          <w:p w14:paraId="2F223FB9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inny rejestr wskazany przez Wnioskodawcę,</w:t>
            </w:r>
          </w:p>
          <w:p w14:paraId="4FF3607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</w:rPr>
              <w:t>- inny dokument przedłożony przez Wnioskodawcę, jeżeli Wnioskodawca nie jest w stanie wskazać publicznego rejestru elektronicznego.</w:t>
            </w:r>
          </w:p>
        </w:tc>
        <w:tc>
          <w:tcPr>
            <w:tcW w:w="1629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46C8A14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DFF7CA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9FD4143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4D243839" w14:textId="77777777" w:rsidR="003E34C0" w:rsidRDefault="003E34C0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018DC910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6722EF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8.2</w:t>
            </w:r>
          </w:p>
        </w:tc>
        <w:tc>
          <w:tcPr>
            <w:tcW w:w="7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B4068B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są uprawnieni do prowadzenia kursów w określonym zakresie (jeśli wymagane jest to powszechnie obowiązującymi przepisami prawa).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76BA7A9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0BDBD5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A6E" w14:paraId="6793DAA2" w14:textId="77777777" w:rsidTr="00161538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43BD7ABC" w14:textId="77777777" w:rsidR="00A35A6E" w:rsidRDefault="00A35A6E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</w:tcBorders>
            <w:tcMar>
              <w:left w:w="26" w:type="dxa"/>
            </w:tcMar>
          </w:tcPr>
          <w:p w14:paraId="571A5E81" w14:textId="77777777" w:rsidR="00A35A6E" w:rsidRPr="00E13291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1329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9A85D65" w14:textId="0DBFA59C" w:rsidR="00A35A6E" w:rsidRPr="00E13291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E13291">
              <w:rPr>
                <w:rFonts w:ascii="Arial" w:hAnsi="Arial" w:cs="Arial"/>
                <w:sz w:val="18"/>
                <w:szCs w:val="18"/>
              </w:rPr>
              <w:t xml:space="preserve">Czy spełniony został jeden z priorytetów </w:t>
            </w:r>
            <w:proofErr w:type="spellStart"/>
            <w:r w:rsidRPr="00E13291">
              <w:rPr>
                <w:rFonts w:ascii="Arial" w:hAnsi="Arial" w:cs="Arial"/>
                <w:sz w:val="18"/>
                <w:szCs w:val="18"/>
              </w:rPr>
              <w:t>MRPiPS</w:t>
            </w:r>
            <w:proofErr w:type="spellEnd"/>
            <w:r w:rsidRPr="00E13291">
              <w:rPr>
                <w:rFonts w:ascii="Arial" w:hAnsi="Arial" w:cs="Arial"/>
                <w:sz w:val="18"/>
                <w:szCs w:val="18"/>
              </w:rPr>
              <w:t xml:space="preserve"> (warunek bezwzględny do spełnienia):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B13C010" w14:textId="77777777" w:rsidR="00A35A6E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FBBED84" w14:textId="77777777" w:rsidR="00A35A6E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A6E" w14:paraId="75393986" w14:textId="77777777" w:rsidTr="00A35A6E">
        <w:trPr>
          <w:trHeight w:val="360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2E377875" w14:textId="77777777" w:rsidR="00A35A6E" w:rsidRDefault="00A35A6E">
            <w:pPr>
              <w:widowControl w:val="0"/>
            </w:pPr>
          </w:p>
        </w:tc>
        <w:tc>
          <w:tcPr>
            <w:tcW w:w="392" w:type="dxa"/>
            <w:vMerge/>
            <w:tcMar>
              <w:left w:w="26" w:type="dxa"/>
            </w:tcMar>
          </w:tcPr>
          <w:p w14:paraId="2114E0CB" w14:textId="77777777" w:rsidR="00A35A6E" w:rsidRPr="00E13291" w:rsidRDefault="00A35A6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14:paraId="67FD0740" w14:textId="2A0376E3" w:rsidR="00A35A6E" w:rsidRPr="00E13291" w:rsidRDefault="00A35A6E" w:rsidP="00A35A6E">
            <w:pPr>
              <w:pStyle w:val="Zawartotabeli"/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13291">
              <w:rPr>
                <w:rFonts w:ascii="Arial" w:hAnsi="Arial" w:cs="Arial"/>
                <w:sz w:val="18"/>
                <w:szCs w:val="18"/>
              </w:rPr>
              <w:t>Priorytet 1</w:t>
            </w:r>
            <w:r w:rsidR="00BD0FF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10C0A2C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75EF37B6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</w:tr>
      <w:tr w:rsidR="00A35A6E" w14:paraId="39B01377" w14:textId="77777777" w:rsidTr="00161538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2F60C5FD" w14:textId="77777777" w:rsidR="00A35A6E" w:rsidRDefault="00A35A6E">
            <w:pPr>
              <w:widowControl w:val="0"/>
            </w:pPr>
          </w:p>
        </w:tc>
        <w:tc>
          <w:tcPr>
            <w:tcW w:w="392" w:type="dxa"/>
            <w:vMerge/>
            <w:tcMar>
              <w:left w:w="26" w:type="dxa"/>
            </w:tcMar>
          </w:tcPr>
          <w:p w14:paraId="2E983B93" w14:textId="08C4F0D0" w:rsidR="00A35A6E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14:paraId="213246E1" w14:textId="7CED9380" w:rsidR="00A35A6E" w:rsidRPr="00A35A6E" w:rsidRDefault="00A35A6E" w:rsidP="00A35A6E">
            <w:pPr>
              <w:pStyle w:val="Zawartotabeli"/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13291">
              <w:rPr>
                <w:rFonts w:ascii="Arial" w:hAnsi="Arial" w:cs="Arial"/>
                <w:sz w:val="18"/>
                <w:szCs w:val="18"/>
              </w:rPr>
              <w:t xml:space="preserve">Priorytet </w:t>
            </w:r>
            <w:r w:rsidR="00BD0FF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0D5DC5D" w14:textId="77777777" w:rsidR="00A35A6E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47739F38" w14:textId="77777777" w:rsidR="00A35A6E" w:rsidRDefault="00A35A6E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A6E" w14:paraId="0F2EA6E3" w14:textId="77777777" w:rsidTr="00A35A6E">
        <w:trPr>
          <w:trHeight w:val="358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32E79A31" w14:textId="77777777" w:rsidR="00A35A6E" w:rsidRDefault="00A35A6E">
            <w:pPr>
              <w:widowControl w:val="0"/>
            </w:pPr>
          </w:p>
        </w:tc>
        <w:tc>
          <w:tcPr>
            <w:tcW w:w="392" w:type="dxa"/>
            <w:vMerge/>
            <w:tcMar>
              <w:left w:w="26" w:type="dxa"/>
            </w:tcMar>
          </w:tcPr>
          <w:p w14:paraId="7A131B18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14:paraId="002C751C" w14:textId="14C604F4" w:rsidR="00A35A6E" w:rsidRPr="00E13291" w:rsidRDefault="00A35A6E" w:rsidP="00A35A6E">
            <w:pPr>
              <w:pStyle w:val="Zawartotabeli"/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13291">
              <w:rPr>
                <w:rFonts w:ascii="Arial" w:hAnsi="Arial" w:cs="Arial"/>
                <w:sz w:val="18"/>
                <w:szCs w:val="18"/>
              </w:rPr>
              <w:t xml:space="preserve">Priorytet </w:t>
            </w:r>
            <w:r w:rsidR="00BD0FF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9556B0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302B7B87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</w:tr>
      <w:tr w:rsidR="00A35A6E" w14:paraId="72974D9D" w14:textId="77777777" w:rsidTr="00A35A6E">
        <w:trPr>
          <w:trHeight w:val="295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0BC518D3" w14:textId="77777777" w:rsidR="00A35A6E" w:rsidRDefault="00A35A6E">
            <w:pPr>
              <w:widowControl w:val="0"/>
            </w:pPr>
          </w:p>
        </w:tc>
        <w:tc>
          <w:tcPr>
            <w:tcW w:w="392" w:type="dxa"/>
            <w:vMerge/>
            <w:tcMar>
              <w:left w:w="26" w:type="dxa"/>
            </w:tcMar>
          </w:tcPr>
          <w:p w14:paraId="23561FA2" w14:textId="7CD2D87D" w:rsidR="00A35A6E" w:rsidRDefault="00A35A6E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14:paraId="3A08608B" w14:textId="056E36C7" w:rsidR="00A35A6E" w:rsidRPr="00315D56" w:rsidRDefault="00A35A6E" w:rsidP="00A35A6E">
            <w:pPr>
              <w:pStyle w:val="sdfootnote-western"/>
              <w:widowControl w:val="0"/>
              <w:numPr>
                <w:ilvl w:val="0"/>
                <w:numId w:val="1"/>
              </w:numPr>
              <w:spacing w:before="52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5D56">
              <w:rPr>
                <w:rFonts w:ascii="Arial" w:hAnsi="Arial" w:cs="Arial"/>
                <w:sz w:val="18"/>
                <w:szCs w:val="18"/>
              </w:rPr>
              <w:t xml:space="preserve">Priorytet </w:t>
            </w:r>
            <w:r w:rsidR="00BD0FF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E6C9467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left w:val="single" w:sz="2" w:space="0" w:color="000001"/>
              <w:right w:val="single" w:sz="2" w:space="0" w:color="000001"/>
            </w:tcBorders>
          </w:tcPr>
          <w:p w14:paraId="56862070" w14:textId="77777777" w:rsidR="00A35A6E" w:rsidRDefault="00A35A6E">
            <w:pPr>
              <w:widowControl w:val="0"/>
              <w:rPr>
                <w:rFonts w:cs="Times New Roman"/>
              </w:rPr>
            </w:pPr>
          </w:p>
        </w:tc>
      </w:tr>
      <w:tr w:rsidR="00472894" w14:paraId="6FE8F570" w14:textId="77777777" w:rsidTr="002A16B2">
        <w:trPr>
          <w:trHeight w:val="353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0584B4FC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4F1FD3E7" w14:textId="5AC3E54A" w:rsidR="00472894" w:rsidRDefault="00472894" w:rsidP="00472894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1329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113324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Przedstawione przez Wnioskodawcę w części IV pkt 7 wniosku treści dotyczące:</w:t>
            </w:r>
          </w:p>
          <w:p w14:paraId="15E3A6FA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zakresu zadań zawodowych wykonywanych przez poszczególnych uczestników kształcenia,</w:t>
            </w:r>
          </w:p>
          <w:p w14:paraId="59896F74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sposobu wykorzystania nabytych w toku kształcenia ustawicznego kompetencji zawodowych,</w:t>
            </w:r>
          </w:p>
          <w:p w14:paraId="08859C8C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 powiązania zaplanowanego działania z priorytetem, w ramach którego będzie ono sfinansowane,</w:t>
            </w:r>
          </w:p>
          <w:p w14:paraId="08D34D73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stanowią w ocenie urzędu wyczerpujące uzasadnienie potrzeby odbycia kształcenia ustawicznego.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D4EFD29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52D334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667D4C67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894" w14:paraId="7FD0C705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571CCAB7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0699A03B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EA4B16D" w14:textId="77777777" w:rsidR="00472894" w:rsidRDefault="00472894" w:rsidP="00472894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Treści wskazanych powyżej elementów uzasadnienia </w:t>
            </w:r>
            <w:r>
              <w:rPr>
                <w:rFonts w:ascii="Arial" w:hAnsi="Arial" w:cs="Arial"/>
                <w:i/>
                <w:iCs/>
                <w:sz w:val="16"/>
                <w:u w:val="single"/>
              </w:rPr>
              <w:t>będą czytane przez urząd łącznie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i sprawdzane w stosunku do każdego uczestnika kształcenia ustawicznego. Na ich podstawie urząd ustali, czy Wnioskodawca wykazał w jaki sposób zakres działań zaplanowanych dla poszczególnych osób wpisuje się w obowiązki zawodowe uczestnika kształcenia oraz czy istnieje związek pomiędzy  zaplanowanymi działaniami a priorytetem, z którego mają być sfinansowane  koszty tych działań.</w:t>
            </w:r>
          </w:p>
          <w:p w14:paraId="1F379311" w14:textId="77777777" w:rsidR="00472894" w:rsidRDefault="00472894" w:rsidP="00472894">
            <w:pPr>
              <w:pStyle w:val="Zawartotabeli"/>
              <w:widowControl w:val="0"/>
              <w:shd w:val="clear" w:color="auto" w:fill="FFFFCC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 uzasadnionych przypadkach urząd na tym etapie oceny wniosku przewiduje możliwość podjęcia negocjacji z Wnioskodawcą w celu ustalenia liczby osób, której ostatecznie zostaną sfinansowane koszty kształcenia ustawicznego.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11BF4E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DE4DBCA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</w:tr>
      <w:tr w:rsidR="00472894" w14:paraId="3C2DFFE7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077007BA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6FE51640" w14:textId="445B9D7E" w:rsidR="00472894" w:rsidRDefault="00472894" w:rsidP="00472894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1329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293917B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Wnioskodawca wskazał plany dotyczące dalszego zatrudnienia w stosunku do każdej  z osób, którą zamierza objąć kształceniem ustawicznym.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40FBD1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095C7E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894" w14:paraId="4D4854E3" w14:textId="77777777" w:rsidTr="00BD0FF2">
        <w:trPr>
          <w:trHeight w:val="409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4BBF0840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7AAC6D17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43E2167F" w14:textId="49E8493E" w:rsidR="00BD0FF2" w:rsidRPr="00BD0FF2" w:rsidRDefault="00472894" w:rsidP="00472894">
            <w:pPr>
              <w:pStyle w:val="Zawartotabeli"/>
              <w:widowControl w:val="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Warunek bezwzględny do spełnienia, będzie sprawdzony w odniesieniu do każdego pracownika w oparciu o Część IV pkt 2 wniosku.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85EBD0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B4770F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</w:tr>
      <w:tr w:rsidR="00472894" w14:paraId="1AC3B4EA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6AED6B85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 w:val="restart"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3142AC1A" w14:textId="1F2A56DA" w:rsidR="00472894" w:rsidRDefault="00472894" w:rsidP="00472894">
            <w:pPr>
              <w:pStyle w:val="Zawartotabeli"/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132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D132BE" w14:textId="12BE9B64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Wnioskodawca wykazał, że zamierza wykorzystać środki </w:t>
            </w:r>
            <w:r w:rsidR="00BD0FF2">
              <w:rPr>
                <w:rFonts w:ascii="Arial" w:hAnsi="Arial" w:cs="Arial"/>
                <w:sz w:val="18"/>
              </w:rPr>
              <w:t xml:space="preserve">z rezerwy </w:t>
            </w:r>
            <w:r>
              <w:rPr>
                <w:rFonts w:ascii="Arial" w:hAnsi="Arial" w:cs="Arial"/>
                <w:sz w:val="18"/>
              </w:rPr>
              <w:t>KFS zgodnie z ich przeznaczeniem i obowiązującymi przepisami.</w:t>
            </w:r>
          </w:p>
        </w:tc>
        <w:tc>
          <w:tcPr>
            <w:tcW w:w="162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5947FF0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FCD6A7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894" w14:paraId="28354414" w14:textId="77777777" w:rsidTr="002A16B2"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61002C3A" w14:textId="77777777" w:rsidR="00472894" w:rsidRDefault="00472894" w:rsidP="00472894">
            <w:pPr>
              <w:widowControl w:val="0"/>
            </w:pPr>
          </w:p>
        </w:tc>
        <w:tc>
          <w:tcPr>
            <w:tcW w:w="392" w:type="dxa"/>
            <w:vMerge/>
            <w:tcBorders>
              <w:top w:val="single" w:sz="2" w:space="0" w:color="000001"/>
              <w:bottom w:val="single" w:sz="2" w:space="0" w:color="000001"/>
            </w:tcBorders>
            <w:tcMar>
              <w:left w:w="26" w:type="dxa"/>
            </w:tcMar>
          </w:tcPr>
          <w:p w14:paraId="5EADA840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806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CC"/>
          </w:tcPr>
          <w:p w14:paraId="471C90C4" w14:textId="77777777" w:rsidR="00472894" w:rsidRDefault="00472894" w:rsidP="00472894">
            <w:pPr>
              <w:pStyle w:val="Zawartotabeli"/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Warunek bezwzględny do spełnienia.</w:t>
            </w:r>
          </w:p>
          <w:p w14:paraId="2DEA9029" w14:textId="0DB86D7B" w:rsidR="00472894" w:rsidRDefault="00472894" w:rsidP="00472894">
            <w:pPr>
              <w:pStyle w:val="Zawartotabeli"/>
              <w:widowControl w:val="0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Ocena warunku dokonana zostanie w oparciu o informacje, które składają się na treść całego wniosku oraz jego załączników. Powyższe służyć będzie ustaleniu  zgodności i zasadności udzielenia wsparcia wynikającej z art. 69a i 69b ustawy z dnia 20 kwietnia 2004r.o promocji zatrudnienia i instytucjach rynku pracy (T. jedn. Dz. U.          z 202</w:t>
            </w:r>
            <w:r w:rsidR="00A35A6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r. poz. </w:t>
            </w:r>
            <w:r w:rsidR="00A35A6E">
              <w:rPr>
                <w:rFonts w:ascii="Arial" w:hAnsi="Arial" w:cs="Arial"/>
                <w:i/>
                <w:iCs/>
                <w:sz w:val="16"/>
                <w:szCs w:val="16"/>
              </w:rPr>
              <w:t>214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) oraz innych przepisów mających wpływ na decyzję o sposobie rozpatrzenia wniosku.</w:t>
            </w:r>
          </w:p>
        </w:tc>
        <w:tc>
          <w:tcPr>
            <w:tcW w:w="162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A95062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7D911F" w14:textId="77777777" w:rsidR="00472894" w:rsidRDefault="00472894" w:rsidP="00472894">
            <w:pPr>
              <w:widowControl w:val="0"/>
              <w:rPr>
                <w:rFonts w:cs="Times New Roman"/>
              </w:rPr>
            </w:pPr>
          </w:p>
        </w:tc>
      </w:tr>
      <w:tr w:rsidR="00472894" w14:paraId="3D195A81" w14:textId="77777777" w:rsidTr="00315D56">
        <w:trPr>
          <w:trHeight w:val="1099"/>
        </w:trPr>
        <w:tc>
          <w:tcPr>
            <w:tcW w:w="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23" w:type="dxa"/>
            </w:tcMar>
          </w:tcPr>
          <w:p w14:paraId="1E8189CF" w14:textId="77777777" w:rsidR="00472894" w:rsidRDefault="00472894" w:rsidP="00472894">
            <w:pPr>
              <w:widowControl w:val="0"/>
              <w:rPr>
                <w:b/>
                <w:bCs/>
              </w:rPr>
            </w:pPr>
          </w:p>
        </w:tc>
        <w:tc>
          <w:tcPr>
            <w:tcW w:w="1526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  <w:tcMar>
              <w:left w:w="20" w:type="dxa"/>
            </w:tcMar>
          </w:tcPr>
          <w:p w14:paraId="6A909C2B" w14:textId="210FC75E" w:rsidR="00472894" w:rsidRDefault="00472894" w:rsidP="00472894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 xml:space="preserve">W szczególnych i uzasadnionych sytuacjach, kiedy przedstawiony przez Wnioskodawcę wniosek nie będzie mógł być uwzględniony do rozpatrzenia w całości, urząd zastrzega sobie możliwość skorzystania z uregulowań wynikających z § 6 ust. 4 rozporządzenia </w:t>
            </w:r>
            <w:proofErr w:type="spellStart"/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>MPiPS</w:t>
            </w:r>
            <w:proofErr w:type="spellEnd"/>
            <w:r>
              <w:rPr>
                <w:rFonts w:ascii="Arial" w:hAnsi="Arial" w:cs="Arial"/>
                <w:bCs/>
                <w:color w:val="FF3333"/>
                <w:sz w:val="18"/>
                <w:szCs w:val="18"/>
              </w:rPr>
              <w:t xml:space="preserve"> z dnia 14 maja 2014r. w sprawie przyznania środków z Krajowego Funduszu Szkoleniowego (T. jedn. Dz. U. z 2018r. poz. 117) - negocjacje pomiędzy urzędem a Wnioskodawcą.</w:t>
            </w:r>
          </w:p>
          <w:p w14:paraId="48C412E2" w14:textId="77777777" w:rsidR="00472894" w:rsidRDefault="00472894" w:rsidP="00472894">
            <w:pPr>
              <w:widowControl w:val="0"/>
              <w:jc w:val="both"/>
              <w:rPr>
                <w:rFonts w:ascii="Arial" w:hAnsi="Arial" w:cs="Arial"/>
                <w:color w:val="FF3333"/>
                <w:sz w:val="12"/>
                <w:szCs w:val="12"/>
              </w:rPr>
            </w:pPr>
          </w:p>
          <w:p w14:paraId="25154C35" w14:textId="77777777" w:rsidR="00472894" w:rsidRDefault="00472894" w:rsidP="0047289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3333"/>
                <w:sz w:val="18"/>
              </w:rPr>
              <w:t xml:space="preserve">W pozostałych przypadkach, gdy Wnioskodawca nie spełni warunków określonych powyżej, wniosek nie będzie podlegał dalszej ocenie, co skutkować będzie jego </w:t>
            </w:r>
            <w:r>
              <w:rPr>
                <w:rFonts w:ascii="Arial" w:hAnsi="Arial" w:cs="Arial"/>
                <w:b/>
                <w:bCs/>
                <w:color w:val="FF3333"/>
                <w:sz w:val="18"/>
              </w:rPr>
              <w:t>negatywnym rozpatrzeniem</w:t>
            </w:r>
            <w:r>
              <w:rPr>
                <w:rFonts w:ascii="Arial" w:hAnsi="Arial" w:cs="Arial"/>
                <w:bCs/>
                <w:color w:val="FF3333"/>
                <w:sz w:val="18"/>
              </w:rPr>
              <w:t>.</w:t>
            </w:r>
          </w:p>
        </w:tc>
      </w:tr>
    </w:tbl>
    <w:p w14:paraId="042B2E90" w14:textId="77777777" w:rsidR="00BD0FF2" w:rsidRDefault="00BD0FF2">
      <w:pPr>
        <w:rPr>
          <w:rFonts w:ascii="Arial" w:hAnsi="Arial" w:cs="Arial"/>
          <w:b/>
          <w:bCs/>
          <w:sz w:val="21"/>
          <w:szCs w:val="21"/>
        </w:rPr>
      </w:pPr>
    </w:p>
    <w:p w14:paraId="5422EE34" w14:textId="77777777" w:rsidR="00BD0FF2" w:rsidRDefault="00BD0FF2">
      <w:pPr>
        <w:rPr>
          <w:rFonts w:ascii="Arial" w:hAnsi="Arial" w:cs="Arial"/>
          <w:b/>
          <w:bCs/>
          <w:sz w:val="21"/>
          <w:szCs w:val="21"/>
        </w:rPr>
      </w:pPr>
    </w:p>
    <w:p w14:paraId="6C8530B7" w14:textId="77777777" w:rsidR="00BD0FF2" w:rsidRDefault="00BD0FF2">
      <w:pPr>
        <w:rPr>
          <w:rFonts w:ascii="Arial" w:hAnsi="Arial" w:cs="Arial"/>
          <w:b/>
          <w:bCs/>
          <w:sz w:val="21"/>
          <w:szCs w:val="21"/>
        </w:rPr>
      </w:pPr>
    </w:p>
    <w:p w14:paraId="51489E40" w14:textId="77777777" w:rsidR="00BD0FF2" w:rsidRDefault="00BD0FF2">
      <w:pPr>
        <w:rPr>
          <w:rFonts w:ascii="Arial" w:hAnsi="Arial" w:cs="Arial"/>
          <w:b/>
          <w:bCs/>
          <w:sz w:val="21"/>
          <w:szCs w:val="21"/>
        </w:rPr>
      </w:pPr>
    </w:p>
    <w:p w14:paraId="2885BB87" w14:textId="34704D5E" w:rsidR="003E34C0" w:rsidRDefault="00414159">
      <w:r>
        <w:rPr>
          <w:rFonts w:ascii="Arial" w:hAnsi="Arial" w:cs="Arial"/>
          <w:b/>
          <w:bCs/>
          <w:sz w:val="21"/>
          <w:szCs w:val="21"/>
        </w:rPr>
        <w:t xml:space="preserve">III ETAP OCENY WNIOSKU </w:t>
      </w:r>
      <w:r>
        <w:rPr>
          <w:rFonts w:ascii="Arial" w:hAnsi="Arial" w:cs="Arial"/>
          <w:sz w:val="21"/>
          <w:szCs w:val="21"/>
        </w:rPr>
        <w:t xml:space="preserve"> –  indywidualna ocena merytoryczna pod kątem niżej wymienionych kryteriów:</w:t>
      </w:r>
    </w:p>
    <w:p w14:paraId="2D77F2A6" w14:textId="77777777" w:rsidR="003E34C0" w:rsidRDefault="003E34C0">
      <w:pPr>
        <w:rPr>
          <w:rFonts w:ascii="Arial" w:hAnsi="Arial" w:cs="Arial"/>
          <w:sz w:val="12"/>
          <w:szCs w:val="12"/>
        </w:rPr>
      </w:pPr>
    </w:p>
    <w:tbl>
      <w:tblPr>
        <w:tblW w:w="15364" w:type="dxa"/>
        <w:tblInd w:w="2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460"/>
        <w:gridCol w:w="6912"/>
        <w:gridCol w:w="1705"/>
        <w:gridCol w:w="2153"/>
        <w:gridCol w:w="1696"/>
        <w:gridCol w:w="1986"/>
      </w:tblGrid>
      <w:tr w:rsidR="003E34C0" w14:paraId="2AC4B5FF" w14:textId="77777777" w:rsidTr="008D4F6F">
        <w:tc>
          <w:tcPr>
            <w:tcW w:w="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6DA4A48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37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6048507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oceny wniosku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5143D074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FFCC"/>
          </w:tcPr>
          <w:p w14:paraId="31A0C935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Przyznana liczba punktów</w:t>
            </w:r>
          </w:p>
        </w:tc>
        <w:tc>
          <w:tcPr>
            <w:tcW w:w="36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0053D2A5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3E34C0" w14:paraId="1279890E" w14:textId="77777777" w:rsidTr="00BD0FF2">
        <w:trPr>
          <w:trHeight w:val="652"/>
        </w:trPr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86B80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64DC159" w14:textId="49A81886" w:rsidR="003E34C0" w:rsidRDefault="00414159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POSIADANIE PRZEZ REALIZATORA USŁUGI KSZTAŁCENIA USTAWICZNEGO FINANSOWANEJ ZE </w:t>
            </w:r>
            <w:r w:rsidR="00BD0FF2">
              <w:rPr>
                <w:rFonts w:ascii="Arial" w:hAnsi="Arial" w:cs="Arial"/>
                <w:b/>
                <w:bCs/>
                <w:sz w:val="18"/>
                <w:szCs w:val="18"/>
              </w:rPr>
              <w:t>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RODKÓW</w:t>
            </w:r>
            <w:r w:rsidR="00BD0F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REZERWY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KFS CERTYFIKAT</w:t>
            </w:r>
            <w:r w:rsidR="00BD0FF2">
              <w:rPr>
                <w:rFonts w:ascii="Arial" w:hAnsi="Arial" w:cs="Arial"/>
                <w:b/>
                <w:bCs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JAKOŚCI OFEROWANYCH USŁUG KSZTAŁCENIA USTAWICZNEGO. </w:t>
            </w:r>
            <w:r>
              <w:rPr>
                <w:rFonts w:ascii="Arial" w:hAnsi="Arial" w:cs="Arial"/>
                <w:sz w:val="18"/>
                <w:szCs w:val="18"/>
              </w:rPr>
              <w:t>Dotyczy kursów/studiów podyplomowych/egzaminów/określenia potrzeb pracodawcy w zakresie kształcenia ustawicznego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4FFF5C02" w14:textId="06813813" w:rsidR="003E34C0" w:rsidRDefault="00414159">
            <w:pPr>
              <w:widowControl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max. </w:t>
            </w:r>
            <w:r w:rsidR="005473D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 pkt</w:t>
            </w:r>
          </w:p>
        </w:tc>
      </w:tr>
      <w:tr w:rsidR="003E34C0" w14:paraId="23B596AF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B8B86C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1491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2BE259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wykazał, że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3E34C0" w14:paraId="113EE388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62763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5DF02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D1D4C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(100%)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wskazanych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6DD2911" w14:textId="1B7F43DD" w:rsidR="003E34C0" w:rsidRDefault="00817F02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D7D494B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A718D1A" w14:textId="77777777" w:rsidR="003E34C0" w:rsidRDefault="003E34C0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042F6B2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4AB9E0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6D9CF7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F954DC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99% do 60%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4395815" w14:textId="519C0DFA" w:rsidR="003E34C0" w:rsidRDefault="00817F02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6F50782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12DAC9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39AD54B2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3FEDC5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57B418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6A4E94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poniżej 59%</w:t>
            </w:r>
            <w:r>
              <w:rPr>
                <w:rFonts w:ascii="Arial" w:hAnsi="Arial" w:cs="Arial"/>
                <w:sz w:val="18"/>
                <w:szCs w:val="18"/>
              </w:rPr>
              <w:t xml:space="preserve"> realizatorów usług posiada certyfikat jakości oferowanych usług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969D4A" w14:textId="77777777" w:rsidR="003E34C0" w:rsidRDefault="00414159">
            <w:pPr>
              <w:pStyle w:val="Zawartotabeli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1CFED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68771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442DC5D1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996F200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CED2D3" w14:textId="0463E713" w:rsidR="003E34C0" w:rsidRDefault="00414159">
            <w:pPr>
              <w:widowControl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MOŻLIWOŚĆ SFINANSOWANIA ZE ŚRODKÓW KFS DZIAŁAŃ OKREŚLONYCH WE WNIOSKU, Z UWZGLĘDNIENIEM LIMITÓW, O KTÓRYCH MOWA  w art. 109 ust.2k i 2m ustawy z dnia 20 kwietnia o promocji zatrudnienia i instytucjach rynku pracy (T. jedn. Dz. U. z 202</w:t>
            </w:r>
            <w:r w:rsidR="00B1739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8F15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r. poz. </w:t>
            </w:r>
            <w:r w:rsidR="00B17393">
              <w:rPr>
                <w:rFonts w:ascii="Arial" w:hAnsi="Arial" w:cs="Arial"/>
                <w:b/>
                <w:bCs/>
                <w:sz w:val="18"/>
                <w:szCs w:val="18"/>
              </w:rPr>
              <w:t>214)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1F7AC6EA" w14:textId="6DE4E7A6" w:rsidR="003E34C0" w:rsidRDefault="00414159" w:rsidP="0007414A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max. </w:t>
            </w:r>
            <w:r w:rsidR="005473D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pkt</w:t>
            </w:r>
          </w:p>
        </w:tc>
      </w:tr>
      <w:tr w:rsidR="003E34C0" w14:paraId="4B905BBD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B0AAF5B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F5F40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D9F6C57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Wnioskodawca, po raz pierwszy zabiega w Powiatowym Urzędzie Pracy w Strzelinie o uzyskanie wsparcia ze środków KFS.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0BF723" w14:textId="7A29A315" w:rsidR="003E34C0" w:rsidRDefault="00817F0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14AFAA" w14:textId="77777777" w:rsidR="003E34C0" w:rsidRDefault="003E34C0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AA3DE35" w14:textId="77777777" w:rsidR="003E34C0" w:rsidRDefault="003E34C0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B17393" w14:paraId="02E43FB1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0CE09DE" w14:textId="77777777" w:rsidR="00B17393" w:rsidRDefault="00B17393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B5D66A2" w14:textId="31E7190E" w:rsidR="00B17393" w:rsidRDefault="00B17393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9373EA6" w14:textId="063EC497" w:rsidR="00B17393" w:rsidRDefault="00B1739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 2025 roku </w:t>
            </w:r>
            <w:r w:rsidR="00251E3F">
              <w:rPr>
                <w:rFonts w:ascii="Arial" w:hAnsi="Arial" w:cs="Arial"/>
                <w:sz w:val="18"/>
                <w:szCs w:val="18"/>
              </w:rPr>
              <w:t xml:space="preserve">nie ma </w:t>
            </w:r>
            <w:r>
              <w:rPr>
                <w:rFonts w:ascii="Arial" w:hAnsi="Arial" w:cs="Arial"/>
                <w:sz w:val="18"/>
                <w:szCs w:val="18"/>
              </w:rPr>
              <w:t>przyznan</w:t>
            </w:r>
            <w:r w:rsidR="00251E3F">
              <w:rPr>
                <w:rFonts w:ascii="Arial" w:hAnsi="Arial" w:cs="Arial"/>
                <w:sz w:val="18"/>
                <w:szCs w:val="18"/>
              </w:rPr>
              <w:t>ych</w:t>
            </w:r>
            <w:r>
              <w:rPr>
                <w:rFonts w:ascii="Arial" w:hAnsi="Arial" w:cs="Arial"/>
                <w:sz w:val="18"/>
                <w:szCs w:val="18"/>
              </w:rPr>
              <w:t xml:space="preserve"> środ</w:t>
            </w:r>
            <w:r w:rsidR="00251E3F">
              <w:rPr>
                <w:rFonts w:ascii="Arial" w:hAnsi="Arial" w:cs="Arial"/>
                <w:sz w:val="18"/>
                <w:szCs w:val="18"/>
              </w:rPr>
              <w:t>ków</w:t>
            </w:r>
            <w:r>
              <w:rPr>
                <w:rFonts w:ascii="Arial" w:hAnsi="Arial" w:cs="Arial"/>
                <w:sz w:val="18"/>
                <w:szCs w:val="18"/>
              </w:rPr>
              <w:t xml:space="preserve"> KFS.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6B526D" w14:textId="096C2625" w:rsidR="00B17393" w:rsidRDefault="00B1739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B45FDA2" w14:textId="77777777" w:rsidR="00B17393" w:rsidRDefault="00B17393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20081E" w14:textId="77777777" w:rsidR="00B17393" w:rsidRDefault="00B17393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3E34C0" w14:paraId="733F3928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C1C3C3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402DE0" w14:textId="62BD9281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B173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2CE748" w14:textId="15453C8B" w:rsidR="003E34C0" w:rsidRDefault="00414159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>Wnioskodawca w latach 20</w:t>
            </w:r>
            <w:r w:rsidR="00817F02">
              <w:rPr>
                <w:rFonts w:ascii="Arial" w:hAnsi="Arial" w:cs="Arial"/>
                <w:sz w:val="18"/>
                <w:szCs w:val="18"/>
              </w:rPr>
              <w:t>2</w:t>
            </w:r>
            <w:r w:rsidR="008F15D0">
              <w:rPr>
                <w:rFonts w:ascii="Arial" w:hAnsi="Arial" w:cs="Arial"/>
                <w:sz w:val="18"/>
                <w:szCs w:val="18"/>
              </w:rPr>
              <w:t>3</w:t>
            </w:r>
            <w:r w:rsidR="00B1739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F15D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7393">
              <w:rPr>
                <w:rFonts w:ascii="Arial" w:hAnsi="Arial" w:cs="Arial"/>
                <w:sz w:val="18"/>
                <w:szCs w:val="18"/>
              </w:rPr>
              <w:t xml:space="preserve">i/lub 2025 </w:t>
            </w:r>
            <w:r>
              <w:rPr>
                <w:rFonts w:ascii="Arial" w:hAnsi="Arial" w:cs="Arial"/>
                <w:sz w:val="18"/>
                <w:szCs w:val="18"/>
              </w:rPr>
              <w:t>był</w:t>
            </w:r>
            <w:r w:rsidR="00B17393">
              <w:rPr>
                <w:rFonts w:ascii="Arial" w:hAnsi="Arial" w:cs="Arial"/>
                <w:sz w:val="18"/>
                <w:szCs w:val="18"/>
              </w:rPr>
              <w:t>/jest</w:t>
            </w:r>
            <w:r>
              <w:rPr>
                <w:rFonts w:ascii="Arial" w:hAnsi="Arial" w:cs="Arial"/>
                <w:sz w:val="18"/>
                <w:szCs w:val="18"/>
              </w:rPr>
              <w:t xml:space="preserve"> wspierany środkami KFS</w:t>
            </w:r>
            <w:r w:rsidR="00B173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CB18720" w14:textId="3168AE18" w:rsidR="003E34C0" w:rsidRDefault="00C15B7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99CBE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2FA7A5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23605959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80BA07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46D7A2D" w14:textId="77777777" w:rsidR="003E34C0" w:rsidRDefault="00414159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KOSZTY USŁUGI KSZTAŁCENIA USTAWICZNEGO WSKAZANEJ DO SFINANSOWANIA ZE ŚRODKÓW KFS W PORÓWNANIU Z KOSZTAMI PODOBNYCH USŁUG DOSTĘPNYCH NA RYNKU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26F5162C" w14:textId="7D0A181C" w:rsidR="003E34C0" w:rsidRDefault="00414159" w:rsidP="0007414A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60 pkt</w:t>
            </w:r>
          </w:p>
        </w:tc>
      </w:tr>
      <w:tr w:rsidR="003E34C0" w14:paraId="0FE745E5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506A1F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1491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2040958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wykazał, że:</w:t>
            </w:r>
          </w:p>
        </w:tc>
      </w:tr>
      <w:tr w:rsidR="003E34C0" w14:paraId="337223B0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6711C43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C56076A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B673583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wszystkie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(100%)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prezentowane we wniosku koszty kształcenia ustawicznego są porównywalne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17CD1C9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88D4C6" w14:textId="77777777" w:rsidR="003E34C0" w:rsidRDefault="003E34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579814" w14:textId="77777777" w:rsidR="003E34C0" w:rsidRDefault="003E34C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5D426E8D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CFEA68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F607EF6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3F35B6B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99% do 80%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06C641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F06FCC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FDCA31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5148C533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97EC4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74FE3C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E1A1BB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79% do 50%</w:t>
            </w:r>
            <w:r>
              <w:rPr>
                <w:rFonts w:ascii="Arial" w:hAnsi="Arial" w:cs="Arial"/>
                <w:sz w:val="18"/>
                <w:szCs w:val="18"/>
              </w:rPr>
              <w:t xml:space="preserve"> 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urząd,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06605F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CABE366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93F6D16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3E34C0" w14:paraId="78C1A914" w14:textId="77777777" w:rsidTr="008D4F6F">
        <w:tc>
          <w:tcPr>
            <w:tcW w:w="4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C2180E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421CBD3" w14:textId="77777777" w:rsidR="003E34C0" w:rsidRDefault="00414159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F94FF26" w14:textId="77777777" w:rsidR="003E34C0" w:rsidRDefault="0041415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poniżej 49% </w:t>
            </w:r>
            <w:r>
              <w:rPr>
                <w:rFonts w:ascii="Arial" w:hAnsi="Arial" w:cs="Arial"/>
                <w:sz w:val="18"/>
                <w:szCs w:val="18"/>
              </w:rPr>
              <w:t>prezentowanych we wniosku kosztów kształcenia ustawicznego jest porównywalnych ze średnią ceną rynkową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ustaloną przez urząd.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20D0FB3" w14:textId="77777777" w:rsidR="003E34C0" w:rsidRDefault="0041415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A201707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202894" w14:textId="77777777" w:rsidR="003E34C0" w:rsidRDefault="003E34C0">
            <w:pPr>
              <w:widowControl w:val="0"/>
              <w:rPr>
                <w:rFonts w:cs="Times New Roman"/>
              </w:rPr>
            </w:pPr>
          </w:p>
        </w:tc>
      </w:tr>
      <w:tr w:rsidR="008D4F6F" w14:paraId="1F32ACCC" w14:textId="77777777" w:rsidTr="008D4F6F">
        <w:tc>
          <w:tcPr>
            <w:tcW w:w="452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38805316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92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003F58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ZGODNOŚĆ KOMPETENCJI NABYWANYCH PRZEZ UCZESTNIKÓW KSZTAŁCENIA USTAWICZNEGO Z POTRZEBAMI LOKALNEGO LUB REGIONALNEGO RYNKU PRACY</w:t>
            </w:r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  <w:vAlign w:val="center"/>
          </w:tcPr>
          <w:p w14:paraId="5A8AF054" w14:textId="148CA304" w:rsidR="008D4F6F" w:rsidRDefault="008D4F6F">
            <w:pPr>
              <w:pStyle w:val="Zawartotabeli"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20 pkt</w:t>
            </w:r>
          </w:p>
        </w:tc>
      </w:tr>
      <w:tr w:rsidR="008D4F6F" w14:paraId="7BDE6279" w14:textId="77777777" w:rsidTr="00C73E88">
        <w:trPr>
          <w:trHeight w:val="720"/>
        </w:trPr>
        <w:tc>
          <w:tcPr>
            <w:tcW w:w="452" w:type="dxa"/>
            <w:vMerge/>
            <w:tcBorders>
              <w:left w:val="single" w:sz="2" w:space="0" w:color="000001"/>
            </w:tcBorders>
          </w:tcPr>
          <w:p w14:paraId="761BBF42" w14:textId="77777777" w:rsidR="008D4F6F" w:rsidRDefault="008D4F6F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</w:tcPr>
          <w:p w14:paraId="21854D2D" w14:textId="77777777" w:rsidR="008D4F6F" w:rsidRDefault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91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</w:tcPr>
          <w:p w14:paraId="11EE771D" w14:textId="2BF7C56B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 najmniej </w:t>
            </w:r>
            <w:r w:rsidR="00141BF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0%</w:t>
            </w:r>
            <w:r>
              <w:rPr>
                <w:rFonts w:ascii="Arial" w:hAnsi="Arial" w:cs="Arial"/>
                <w:sz w:val="18"/>
                <w:szCs w:val="18"/>
              </w:rPr>
              <w:t xml:space="preserve"> uczestników kształcenia ustawicznego, w toku kształcenia nabędzie takie kompetencje, które będą mogły być wykorzystane zarówno na obecnie zajmowanych przez nich stanowiskach pracy jak również na stanowiskach o podobnym charakterze</w:t>
            </w:r>
            <w:r w:rsidR="00141BF4">
              <w:rPr>
                <w:rFonts w:ascii="Arial" w:hAnsi="Arial" w:cs="Arial"/>
                <w:sz w:val="18"/>
                <w:szCs w:val="18"/>
              </w:rPr>
              <w:t xml:space="preserve"> na lokalnym</w:t>
            </w:r>
            <w:r w:rsidR="00C73E88">
              <w:rPr>
                <w:rFonts w:ascii="Arial" w:hAnsi="Arial" w:cs="Arial"/>
                <w:sz w:val="18"/>
                <w:szCs w:val="18"/>
              </w:rPr>
              <w:t xml:space="preserve"> lub regionalnym</w:t>
            </w:r>
            <w:r w:rsidR="00141BF4">
              <w:rPr>
                <w:rFonts w:ascii="Arial" w:hAnsi="Arial" w:cs="Arial"/>
                <w:sz w:val="18"/>
                <w:szCs w:val="18"/>
              </w:rPr>
              <w:t xml:space="preserve"> rynku pracy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</w:tcPr>
          <w:p w14:paraId="045C5D1E" w14:textId="2A1129F4" w:rsidR="008D4F6F" w:rsidRDefault="008D4F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</w:tcPr>
          <w:p w14:paraId="666D099C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00168AFB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4F6F" w14:paraId="0FFFEE25" w14:textId="77777777" w:rsidTr="008D4F6F">
        <w:trPr>
          <w:trHeight w:val="502"/>
        </w:trPr>
        <w:tc>
          <w:tcPr>
            <w:tcW w:w="452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33B6D2C0" w14:textId="77777777" w:rsidR="008D4F6F" w:rsidRDefault="008D4F6F">
            <w:pPr>
              <w:widowControl w:val="0"/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</w:tcPr>
          <w:p w14:paraId="07BFEA1E" w14:textId="134485CC" w:rsidR="008D4F6F" w:rsidRDefault="00141BF4" w:rsidP="008D4F6F">
            <w:pPr>
              <w:pStyle w:val="Zawartotabeli"/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</w:tcPr>
          <w:p w14:paraId="6885369F" w14:textId="25F805E8" w:rsidR="008D4F6F" w:rsidRDefault="00141BF4" w:rsidP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wykazał,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 najmniej 60%</w:t>
            </w:r>
            <w:r>
              <w:rPr>
                <w:rFonts w:ascii="Arial" w:hAnsi="Arial" w:cs="Arial"/>
                <w:sz w:val="18"/>
                <w:szCs w:val="18"/>
              </w:rPr>
              <w:t xml:space="preserve"> uczestników kształcenia ustawicznego, w toku kształcenia nabędzie takie kompetencje, które będą mogły być wykorzystane zarówno na obecnie zajmowanych przez nich stanowiskach pracy jak również na stanowiskach o podobnym charakterze na lokalnym </w:t>
            </w:r>
            <w:r w:rsidR="00C73E88">
              <w:rPr>
                <w:rFonts w:ascii="Arial" w:hAnsi="Arial" w:cs="Arial"/>
                <w:sz w:val="18"/>
                <w:szCs w:val="18"/>
              </w:rPr>
              <w:t xml:space="preserve">lub regionalnym </w:t>
            </w:r>
            <w:r>
              <w:rPr>
                <w:rFonts w:ascii="Arial" w:hAnsi="Arial" w:cs="Arial"/>
                <w:sz w:val="18"/>
                <w:szCs w:val="18"/>
              </w:rPr>
              <w:t>rynku pracy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</w:tcPr>
          <w:p w14:paraId="598D54AA" w14:textId="0A9CAA5D" w:rsidR="008D4F6F" w:rsidRDefault="00141BF4" w:rsidP="008D4F6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</w:tcPr>
          <w:p w14:paraId="1DF5F4F9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C3A78E" w14:textId="77777777" w:rsidR="008D4F6F" w:rsidRDefault="008D4F6F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4C0" w14:paraId="1FD10DF9" w14:textId="77777777" w:rsidTr="008D4F6F">
        <w:trPr>
          <w:trHeight w:val="397"/>
        </w:trPr>
        <w:tc>
          <w:tcPr>
            <w:tcW w:w="15364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66FFFF"/>
          </w:tcPr>
          <w:p w14:paraId="1D74AB01" w14:textId="38ED79D9" w:rsidR="003E34C0" w:rsidRDefault="00414159">
            <w:pPr>
              <w:widowControl w:val="0"/>
              <w:rPr>
                <w:rFonts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Jeśli wnioskodawca </w:t>
            </w:r>
            <w:r w:rsidR="00806144">
              <w:rPr>
                <w:rFonts w:ascii="Arial" w:hAnsi="Arial" w:cs="Arial"/>
                <w:color w:val="FF3333"/>
                <w:sz w:val="18"/>
                <w:szCs w:val="18"/>
              </w:rPr>
              <w:t xml:space="preserve">uzyska </w:t>
            </w:r>
            <w:r w:rsidRPr="00806144"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>poniżej 60</w:t>
            </w:r>
            <w:r>
              <w:rPr>
                <w:rFonts w:ascii="Arial" w:hAnsi="Arial" w:cs="Arial"/>
                <w:b/>
                <w:bCs/>
                <w:color w:val="FF3333"/>
                <w:sz w:val="18"/>
                <w:szCs w:val="18"/>
              </w:rPr>
              <w:t xml:space="preserve"> pkt. </w:t>
            </w:r>
            <w:r>
              <w:rPr>
                <w:rFonts w:ascii="Arial" w:hAnsi="Arial" w:cs="Arial"/>
                <w:color w:val="FF3333"/>
                <w:sz w:val="18"/>
                <w:szCs w:val="18"/>
              </w:rPr>
              <w:t xml:space="preserve"> będzie to skutkowało negatywnym rozpatrzeniem wniosku.</w:t>
            </w:r>
          </w:p>
        </w:tc>
      </w:tr>
    </w:tbl>
    <w:p w14:paraId="3211BD4F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p w14:paraId="299B356F" w14:textId="77777777" w:rsidR="003E34C0" w:rsidRDefault="003E34C0" w:rsidP="00B17393">
      <w:pPr>
        <w:tabs>
          <w:tab w:val="left" w:pos="0"/>
        </w:tabs>
        <w:rPr>
          <w:rFonts w:ascii="Arial" w:hAnsi="Arial" w:cs="Arial"/>
          <w:sz w:val="12"/>
          <w:szCs w:val="12"/>
        </w:rPr>
      </w:pPr>
    </w:p>
    <w:p w14:paraId="425DAB68" w14:textId="77777777" w:rsidR="003E34C0" w:rsidRDefault="003E34C0">
      <w:pPr>
        <w:tabs>
          <w:tab w:val="left" w:pos="0"/>
        </w:tabs>
        <w:jc w:val="center"/>
        <w:rPr>
          <w:rFonts w:ascii="Arial" w:hAnsi="Arial" w:cs="Arial"/>
          <w:sz w:val="12"/>
          <w:szCs w:val="12"/>
        </w:rPr>
      </w:pPr>
    </w:p>
    <w:tbl>
      <w:tblPr>
        <w:tblW w:w="15761" w:type="dxa"/>
        <w:tblInd w:w="2" w:type="dxa"/>
        <w:tblLayout w:type="fixed"/>
        <w:tblCellMar>
          <w:top w:w="55" w:type="dxa"/>
          <w:left w:w="1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"/>
        <w:gridCol w:w="15484"/>
      </w:tblGrid>
      <w:tr w:rsidR="003E34C0" w14:paraId="033C0CC4" w14:textId="77777777">
        <w:tc>
          <w:tcPr>
            <w:tcW w:w="1576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FFCC"/>
          </w:tcPr>
          <w:p w14:paraId="1E858495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oceny wniosku według przyjętych przez urząd „kryteriów oceny wniosków”</w:t>
            </w:r>
          </w:p>
        </w:tc>
      </w:tr>
      <w:tr w:rsidR="003E34C0" w14:paraId="48EE8D82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C27D5E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50418A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Urząd uwzględni podczas oceny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certyfikat jakości</w:t>
            </w:r>
            <w:r>
              <w:rPr>
                <w:rFonts w:ascii="Arial" w:hAnsi="Arial" w:cs="Arial"/>
                <w:sz w:val="16"/>
                <w:szCs w:val="16"/>
              </w:rPr>
              <w:t>, o ile Wnioskodawca:</w:t>
            </w:r>
          </w:p>
          <w:p w14:paraId="5AEF1310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dołączy do wniosku kserokopię potwierdzoną za zgodność z oryginałem takiego dokumentu, lub</w:t>
            </w:r>
          </w:p>
          <w:p w14:paraId="20BB350A" w14:textId="77777777" w:rsidR="003E34C0" w:rsidRDefault="00414159">
            <w:pPr>
              <w:pStyle w:val="Zawartotabeli"/>
              <w:widowControl w:val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- wskaże w części V.1 poz. E wniosku informację o tym, gdzie w formie elektronicznej publikowana jest informacja, że dany realizator kształcenia ustawicznego posiada wskazany przez Wnioskodawcę certyfikat jakości.</w:t>
            </w:r>
          </w:p>
        </w:tc>
      </w:tr>
      <w:tr w:rsidR="003E34C0" w14:paraId="5E8F0DCD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B79C02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E89BCB" w14:textId="2628595B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Średnia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rynkowa</w:t>
            </w:r>
            <w:r>
              <w:rPr>
                <w:rFonts w:ascii="Arial" w:hAnsi="Arial" w:cs="Arial"/>
                <w:sz w:val="16"/>
                <w:szCs w:val="16"/>
              </w:rPr>
              <w:t xml:space="preserve"> ustalana będzie </w:t>
            </w:r>
            <w:r w:rsidR="00C15B73">
              <w:rPr>
                <w:rFonts w:ascii="Arial" w:hAnsi="Arial" w:cs="Arial"/>
                <w:sz w:val="16"/>
                <w:szCs w:val="16"/>
              </w:rPr>
              <w:t xml:space="preserve">w oparciu o cenę osobogodziny na podstawie </w:t>
            </w:r>
            <w:r>
              <w:rPr>
                <w:rFonts w:ascii="Arial" w:hAnsi="Arial" w:cs="Arial"/>
                <w:sz w:val="16"/>
                <w:szCs w:val="16"/>
              </w:rPr>
              <w:t>średniej arytmetycznej kosztów realizacji danej formy i zakresu kształcenia ustawicznego. Przy czym urząd przy wyliczaniu ceny rynkowej weźmie pod uwagę:</w:t>
            </w:r>
          </w:p>
          <w:p w14:paraId="6EAD94E2" w14:textId="0EE5183C" w:rsidR="003E34C0" w:rsidRDefault="00C15B73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</w:t>
            </w:r>
            <w:r w:rsidR="00414159">
              <w:rPr>
                <w:rFonts w:ascii="Arial" w:hAnsi="Arial" w:cs="Arial"/>
                <w:sz w:val="16"/>
                <w:szCs w:val="16"/>
              </w:rPr>
              <w:t xml:space="preserve"> koszty prezentowane przez Wnioskodawcę w odniesieniu do poszczególnych form i zakresu kształcenia (tj. oferta cenowa wybranego realizatora oraz dwóch pozostałych potencjalnych realizatorów zaplanowanego kształcenia),</w:t>
            </w:r>
          </w:p>
          <w:p w14:paraId="1435A6A7" w14:textId="2CB73E88" w:rsidR="003E34C0" w:rsidRDefault="00C15B73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="00414159">
              <w:rPr>
                <w:rFonts w:ascii="Arial" w:hAnsi="Arial" w:cs="Arial"/>
                <w:sz w:val="16"/>
                <w:szCs w:val="16"/>
              </w:rPr>
              <w:t xml:space="preserve">dokonane przez </w:t>
            </w:r>
            <w:r>
              <w:rPr>
                <w:rFonts w:ascii="Arial" w:hAnsi="Arial" w:cs="Arial"/>
                <w:sz w:val="16"/>
                <w:szCs w:val="16"/>
              </w:rPr>
              <w:t>urząd</w:t>
            </w:r>
            <w:r w:rsidR="00414159">
              <w:rPr>
                <w:rFonts w:ascii="Arial" w:hAnsi="Arial" w:cs="Arial"/>
                <w:sz w:val="16"/>
                <w:szCs w:val="16"/>
              </w:rPr>
              <w:t xml:space="preserve"> rozeznanie cen (koszty porównywalnych usług kształcenia prezentowane przez kolejnych, co najmniej dwóch potencjalnych realizatorów kształcenia, nieuwzględnionych przez Wnioskodawcę          o ile na rynku funkcjonują inne podmioty realizujące kształcenie w danym zakresie.</w:t>
            </w:r>
          </w:p>
          <w:p w14:paraId="69471494" w14:textId="77777777" w:rsidR="003E34C0" w:rsidRDefault="003E34C0">
            <w:pPr>
              <w:pStyle w:val="Zawartotabeli"/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6ED6FA5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porównywalne ze średnią ceną rynkową kształcenia w danym zakresie, urząd uzna jedynie te koszty realizacji poszczególnych działań, które będą wyższe od ustalonej przez urząd średniej ceny rynkowej maksymalnie o 30%.</w:t>
            </w:r>
          </w:p>
          <w:p w14:paraId="3DE0ECC6" w14:textId="77777777" w:rsidR="003E34C0" w:rsidRDefault="003E34C0">
            <w:pPr>
              <w:pStyle w:val="Zawartotabeli"/>
              <w:widowControl w:val="0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8E84DFB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sytuacji kiedy wybrany przez Wnioskodawcę realizator kształcenia jest monopolistą i na rynku nie występują inne porównywalne oferty kształcenia, przez co niemożliwe będzie ustalenie średniej ceny rynkowej, dotyczącej kształcenia w danym zakresie, prezentowane we wniosku koszty urząd uzna za porównywalne ze średnią ceną rynkową.</w:t>
            </w:r>
          </w:p>
          <w:p w14:paraId="03047F2A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Uwaga!</w:t>
            </w:r>
            <w:r>
              <w:rPr>
                <w:rFonts w:ascii="Arial" w:hAnsi="Arial" w:cs="Arial"/>
                <w:sz w:val="16"/>
                <w:szCs w:val="16"/>
              </w:rPr>
              <w:t xml:space="preserve"> Średnia cena rynkowa ustalana będzie z dokładnością do dwóch miejsc po przecinku, przy czym urząd stosował będzie zaokrąglenia zgodnie z regułami matematycznymi. Powyższe będzie miało zastosowanie również do procentowych obliczeń dotyczących ww. kryteriów.</w:t>
            </w:r>
          </w:p>
        </w:tc>
      </w:tr>
      <w:tr w:rsidR="003E34C0" w14:paraId="356EE6A2" w14:textId="77777777">
        <w:tc>
          <w:tcPr>
            <w:tcW w:w="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115D5F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5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37E593" w14:textId="77777777" w:rsidR="003E34C0" w:rsidRDefault="00414159">
            <w:pPr>
              <w:pStyle w:val="Zawartotabeli"/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Aby urząd mógł dokonać oceny pod względem przyjętego kryterium Wnioskodawca w części V.1 poz. I wniosku winien precyzyjnie określić, czy i w jakim zakresie zdobyte przez uczestnika kształcenia ustawicznego kompetencje (dotyczące wiedzy/umiejętności zawodowych i/lub społecznych) mogą być wykorzystane na stanowiskach o podobnym charakterze ale niekoniecznie w takim samym środowisku pracy.</w:t>
            </w:r>
          </w:p>
        </w:tc>
      </w:tr>
    </w:tbl>
    <w:p w14:paraId="7A92B176" w14:textId="77777777" w:rsidR="003E34C0" w:rsidRDefault="003E34C0">
      <w:pPr>
        <w:tabs>
          <w:tab w:val="left" w:pos="0"/>
        </w:tabs>
        <w:jc w:val="both"/>
        <w:rPr>
          <w:rFonts w:cs="Times New Roman"/>
        </w:rPr>
      </w:pPr>
    </w:p>
    <w:p w14:paraId="44A62C97" w14:textId="77777777" w:rsidR="00141BF4" w:rsidRDefault="00141BF4">
      <w:pPr>
        <w:tabs>
          <w:tab w:val="left" w:pos="0"/>
        </w:tabs>
        <w:jc w:val="both"/>
      </w:pPr>
    </w:p>
    <w:p w14:paraId="2DDB4FAE" w14:textId="77777777" w:rsidR="00BD4EA5" w:rsidRDefault="00BD4EA5">
      <w:pPr>
        <w:tabs>
          <w:tab w:val="left" w:pos="0"/>
        </w:tabs>
        <w:jc w:val="both"/>
      </w:pPr>
    </w:p>
    <w:p w14:paraId="199FFA26" w14:textId="77777777" w:rsidR="00153EDE" w:rsidRDefault="00153EDE">
      <w:pPr>
        <w:tabs>
          <w:tab w:val="left" w:pos="0"/>
        </w:tabs>
        <w:jc w:val="both"/>
      </w:pPr>
    </w:p>
    <w:p w14:paraId="68AF0030" w14:textId="06333A65" w:rsidR="003E34C0" w:rsidRDefault="00414159">
      <w:pPr>
        <w:tabs>
          <w:tab w:val="left" w:pos="0"/>
        </w:tabs>
        <w:jc w:val="both"/>
      </w:pPr>
      <w:r>
        <w:lastRenderedPageBreak/>
        <w:t>Oceny wniosku w dniu ……</w:t>
      </w:r>
      <w:r w:rsidR="00914832">
        <w:t>……</w:t>
      </w:r>
      <w:r>
        <w:t>…….. dokonała Komisja w składzie:</w:t>
      </w:r>
    </w:p>
    <w:p w14:paraId="1CA72940" w14:textId="77777777" w:rsidR="003E34C0" w:rsidRDefault="003E34C0">
      <w:pPr>
        <w:tabs>
          <w:tab w:val="left" w:pos="0"/>
        </w:tabs>
        <w:jc w:val="both"/>
      </w:pPr>
    </w:p>
    <w:p w14:paraId="53E640BC" w14:textId="7F323195" w:rsidR="003E34C0" w:rsidRDefault="00141BF4">
      <w:pPr>
        <w:tabs>
          <w:tab w:val="left" w:pos="0"/>
        </w:tabs>
        <w:jc w:val="both"/>
      </w:pPr>
      <w:r>
        <w:t xml:space="preserve">Przewodnicząca - </w:t>
      </w:r>
      <w:r w:rsidR="00414159">
        <w:t>Anna Jąkała - ……………………</w:t>
      </w:r>
      <w:r w:rsidR="00175256">
        <w:t>…..</w:t>
      </w:r>
      <w:r w:rsidR="00414159">
        <w:t>………</w:t>
      </w:r>
      <w:r w:rsidR="00175256">
        <w:t>.</w:t>
      </w:r>
      <w:r w:rsidR="00414159">
        <w:t>….</w:t>
      </w:r>
    </w:p>
    <w:p w14:paraId="434E46E3" w14:textId="77777777" w:rsidR="003E34C0" w:rsidRDefault="003E34C0">
      <w:pPr>
        <w:tabs>
          <w:tab w:val="left" w:pos="0"/>
        </w:tabs>
        <w:jc w:val="both"/>
      </w:pPr>
    </w:p>
    <w:p w14:paraId="2D023D18" w14:textId="6F9274CD" w:rsidR="003E34C0" w:rsidRDefault="00175256">
      <w:pPr>
        <w:tabs>
          <w:tab w:val="left" w:pos="0"/>
        </w:tabs>
        <w:jc w:val="both"/>
      </w:pPr>
      <w:r>
        <w:t>Wiceprzewodnicząc</w:t>
      </w:r>
      <w:r w:rsidR="00594DF1">
        <w:t>a</w:t>
      </w:r>
      <w:r w:rsidR="00141BF4">
        <w:t xml:space="preserve"> -</w:t>
      </w:r>
      <w:r w:rsidR="00414159">
        <w:t xml:space="preserve"> </w:t>
      </w:r>
      <w:r>
        <w:t xml:space="preserve">Justyna Wiśniewska </w:t>
      </w:r>
      <w:r w:rsidR="00414159">
        <w:t>- ………………….</w:t>
      </w:r>
      <w:r>
        <w:t>.</w:t>
      </w:r>
      <w:r w:rsidR="00414159">
        <w:t>…</w:t>
      </w:r>
      <w:r>
        <w:t>.</w:t>
      </w:r>
    </w:p>
    <w:p w14:paraId="49EE9843" w14:textId="77777777" w:rsidR="003E34C0" w:rsidRDefault="003E34C0">
      <w:pPr>
        <w:tabs>
          <w:tab w:val="left" w:pos="0"/>
        </w:tabs>
        <w:jc w:val="both"/>
        <w:rPr>
          <w:rFonts w:cs="Times New Roman"/>
        </w:rPr>
      </w:pPr>
    </w:p>
    <w:p w14:paraId="6154144F" w14:textId="06984E84" w:rsidR="003E34C0" w:rsidRDefault="00141BF4">
      <w:pPr>
        <w:tabs>
          <w:tab w:val="left" w:pos="0"/>
        </w:tabs>
        <w:jc w:val="both"/>
      </w:pPr>
      <w:r>
        <w:t xml:space="preserve">Członek - </w:t>
      </w:r>
      <w:r w:rsidR="00175256">
        <w:t xml:space="preserve">Edyta Grochalska </w:t>
      </w:r>
      <w:r w:rsidR="00414159">
        <w:t>- ………………………</w:t>
      </w:r>
      <w:r w:rsidR="00914832">
        <w:t>…</w:t>
      </w:r>
      <w:r w:rsidR="00175256">
        <w:t>………</w:t>
      </w:r>
      <w:r w:rsidR="00914832">
        <w:t>……</w:t>
      </w:r>
    </w:p>
    <w:sectPr w:rsidR="003E34C0" w:rsidSect="00425F3E">
      <w:pgSz w:w="16838" w:h="11906" w:orient="landscape" w:code="9"/>
      <w:pgMar w:top="454" w:right="1134" w:bottom="624" w:left="851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A551" w14:textId="77777777" w:rsidR="00A27934" w:rsidRDefault="00A27934" w:rsidP="00A35A6E">
      <w:r>
        <w:separator/>
      </w:r>
    </w:p>
  </w:endnote>
  <w:endnote w:type="continuationSeparator" w:id="0">
    <w:p w14:paraId="63A85027" w14:textId="77777777" w:rsidR="00A27934" w:rsidRDefault="00A27934" w:rsidP="00A3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3B21" w14:textId="77777777" w:rsidR="00A27934" w:rsidRDefault="00A27934" w:rsidP="00A35A6E">
      <w:r>
        <w:separator/>
      </w:r>
    </w:p>
  </w:footnote>
  <w:footnote w:type="continuationSeparator" w:id="0">
    <w:p w14:paraId="5E190F3A" w14:textId="77777777" w:rsidR="00A27934" w:rsidRDefault="00A27934" w:rsidP="00A3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4DA"/>
    <w:multiLevelType w:val="hybridMultilevel"/>
    <w:tmpl w:val="C0ECA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0"/>
    <w:rsid w:val="0000540B"/>
    <w:rsid w:val="0003544A"/>
    <w:rsid w:val="00051324"/>
    <w:rsid w:val="0007414A"/>
    <w:rsid w:val="000E1F75"/>
    <w:rsid w:val="00141BF4"/>
    <w:rsid w:val="00153EDE"/>
    <w:rsid w:val="00155CAB"/>
    <w:rsid w:val="00175256"/>
    <w:rsid w:val="001C4B9E"/>
    <w:rsid w:val="001F3308"/>
    <w:rsid w:val="00251E3F"/>
    <w:rsid w:val="0026154A"/>
    <w:rsid w:val="002A16B2"/>
    <w:rsid w:val="002D4F4B"/>
    <w:rsid w:val="002E2FDD"/>
    <w:rsid w:val="002F0B61"/>
    <w:rsid w:val="00315D56"/>
    <w:rsid w:val="003B4121"/>
    <w:rsid w:val="003E34C0"/>
    <w:rsid w:val="00414159"/>
    <w:rsid w:val="00425F3E"/>
    <w:rsid w:val="00452B3E"/>
    <w:rsid w:val="00472894"/>
    <w:rsid w:val="00531622"/>
    <w:rsid w:val="005473D8"/>
    <w:rsid w:val="00594DF1"/>
    <w:rsid w:val="005F660C"/>
    <w:rsid w:val="00634EFA"/>
    <w:rsid w:val="00695193"/>
    <w:rsid w:val="006D7997"/>
    <w:rsid w:val="006F58D9"/>
    <w:rsid w:val="00757DF2"/>
    <w:rsid w:val="00806144"/>
    <w:rsid w:val="00810C09"/>
    <w:rsid w:val="00817F02"/>
    <w:rsid w:val="008211CD"/>
    <w:rsid w:val="00865F77"/>
    <w:rsid w:val="008D4F6F"/>
    <w:rsid w:val="008F15D0"/>
    <w:rsid w:val="00914832"/>
    <w:rsid w:val="009E520E"/>
    <w:rsid w:val="009F6CAD"/>
    <w:rsid w:val="00A27934"/>
    <w:rsid w:val="00A35A6E"/>
    <w:rsid w:val="00B17393"/>
    <w:rsid w:val="00BD0FF2"/>
    <w:rsid w:val="00BD4EA5"/>
    <w:rsid w:val="00BF3F14"/>
    <w:rsid w:val="00C15B73"/>
    <w:rsid w:val="00C36092"/>
    <w:rsid w:val="00C73E88"/>
    <w:rsid w:val="00CA3311"/>
    <w:rsid w:val="00CA74F3"/>
    <w:rsid w:val="00D6602C"/>
    <w:rsid w:val="00D87FCB"/>
    <w:rsid w:val="00D90FD2"/>
    <w:rsid w:val="00DB2CAA"/>
    <w:rsid w:val="00DB7ED8"/>
    <w:rsid w:val="00DE7921"/>
    <w:rsid w:val="00E13291"/>
    <w:rsid w:val="00F12E3E"/>
    <w:rsid w:val="00FD4083"/>
    <w:rsid w:val="00FE157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1843"/>
  <w15:docId w15:val="{71E78812-75C9-4E42-8B78-986F040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AA"/>
    <w:rPr>
      <w:rFonts w:cs="Liberation Serif"/>
      <w:color w:val="00000A"/>
      <w:sz w:val="24"/>
      <w:szCs w:val="24"/>
      <w:lang w:eastAsia="zh-CN"/>
    </w:rPr>
  </w:style>
  <w:style w:type="paragraph" w:styleId="Nagwek1">
    <w:name w:val="heading 1"/>
    <w:basedOn w:val="Nagwek"/>
    <w:link w:val="Nagwek1Znak"/>
    <w:uiPriority w:val="99"/>
    <w:qFormat/>
    <w:rsid w:val="004C75A4"/>
    <w:pPr>
      <w:keepNext/>
      <w:spacing w:before="240" w:after="120"/>
      <w:outlineLvl w:val="0"/>
    </w:pPr>
    <w:rPr>
      <w:rFonts w:ascii="Liberation Sans" w:eastAsia="Microsoft YaHei" w:hAnsi="Liberation Sans" w:cs="Liberation Sans"/>
      <w:sz w:val="28"/>
      <w:szCs w:val="28"/>
    </w:rPr>
  </w:style>
  <w:style w:type="paragraph" w:styleId="Nagwek2">
    <w:name w:val="heading 2"/>
    <w:basedOn w:val="Nagwek"/>
    <w:link w:val="Nagwek2Znak"/>
    <w:uiPriority w:val="99"/>
    <w:qFormat/>
    <w:rsid w:val="00216DAA"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Nagwek3">
    <w:name w:val="heading 3"/>
    <w:basedOn w:val="Nagwek"/>
    <w:link w:val="Nagwek3Znak"/>
    <w:uiPriority w:val="99"/>
    <w:qFormat/>
    <w:rsid w:val="004C75A4"/>
    <w:pPr>
      <w:keepNext/>
      <w:spacing w:before="240" w:after="120"/>
      <w:outlineLvl w:val="2"/>
    </w:pPr>
    <w:rPr>
      <w:rFonts w:ascii="Liberation Sans" w:eastAsia="Microsoft YaHei" w:hAnsi="Liberation Sans" w:cs="Liberation Sans"/>
      <w:sz w:val="28"/>
      <w:szCs w:val="28"/>
    </w:rPr>
  </w:style>
  <w:style w:type="paragraph" w:styleId="Nagwek4">
    <w:name w:val="heading 4"/>
    <w:basedOn w:val="Nagwek"/>
    <w:link w:val="Nagwek4Znak"/>
    <w:uiPriority w:val="99"/>
    <w:qFormat/>
    <w:rsid w:val="00216DAA"/>
    <w:pPr>
      <w:keepNext/>
      <w:spacing w:before="120" w:after="12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746BDA"/>
    <w:rPr>
      <w:rFonts w:ascii="Cambria" w:hAnsi="Cambria" w:cs="Cambria"/>
      <w:b/>
      <w:bCs/>
      <w:color w:val="00000A"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216DAA"/>
    <w:rPr>
      <w:rFonts w:ascii="Cambria" w:hAnsi="Cambria" w:cs="Cambria"/>
      <w:b/>
      <w:bCs/>
      <w:i/>
      <w:iCs/>
      <w:color w:val="00000A"/>
      <w:sz w:val="25"/>
      <w:szCs w:val="25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746BDA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216DAA"/>
    <w:rPr>
      <w:rFonts w:ascii="Calibri" w:hAnsi="Calibri" w:cs="Calibri"/>
      <w:b/>
      <w:bCs/>
      <w:color w:val="00000A"/>
      <w:sz w:val="25"/>
      <w:szCs w:val="25"/>
      <w:lang w:eastAsia="zh-CN"/>
    </w:rPr>
  </w:style>
  <w:style w:type="character" w:customStyle="1" w:styleId="Znakiwypunktowania">
    <w:name w:val="Znaki wypunktowania"/>
    <w:uiPriority w:val="99"/>
    <w:qFormat/>
    <w:rsid w:val="00216DAA"/>
    <w:rPr>
      <w:rFonts w:ascii="OpenSymbol" w:hAnsi="OpenSymbol" w:cs="OpenSymbol"/>
    </w:rPr>
  </w:style>
  <w:style w:type="character" w:customStyle="1" w:styleId="czeinternetowe">
    <w:name w:val="Łącze internetowe"/>
    <w:uiPriority w:val="99"/>
    <w:rsid w:val="00216DAA"/>
    <w:rPr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216DAA"/>
  </w:style>
  <w:style w:type="character" w:customStyle="1" w:styleId="Zakotwiczenieprzypisukocowego">
    <w:name w:val="Zakotwiczenie przypisu końcowego"/>
    <w:uiPriority w:val="99"/>
    <w:rsid w:val="00216DAA"/>
    <w:rPr>
      <w:vertAlign w:val="superscript"/>
    </w:rPr>
  </w:style>
  <w:style w:type="character" w:customStyle="1" w:styleId="Znakiprzypiswdolnych">
    <w:name w:val="Znaki przypisów dolnych"/>
    <w:uiPriority w:val="99"/>
    <w:qFormat/>
    <w:rsid w:val="00216DAA"/>
  </w:style>
  <w:style w:type="character" w:customStyle="1" w:styleId="Zakotwiczenieprzypisudolnego">
    <w:name w:val="Zakotwiczenie przypisu dolnego"/>
    <w:uiPriority w:val="99"/>
    <w:rsid w:val="00216DA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216DAA"/>
    <w:rPr>
      <w:color w:val="00000A"/>
      <w:sz w:val="21"/>
      <w:szCs w:val="21"/>
      <w:lang w:eastAsia="zh-CN"/>
    </w:rPr>
  </w:style>
  <w:style w:type="character" w:customStyle="1" w:styleId="BodyTextChar">
    <w:name w:val="Body Text Char"/>
    <w:uiPriority w:val="99"/>
    <w:semiHidden/>
    <w:qFormat/>
    <w:locked/>
    <w:rsid w:val="00216DAA"/>
    <w:rPr>
      <w:color w:val="00000A"/>
      <w:sz w:val="21"/>
      <w:szCs w:val="21"/>
      <w:lang w:eastAsia="zh-CN"/>
    </w:rPr>
  </w:style>
  <w:style w:type="character" w:customStyle="1" w:styleId="FootnoteTextChar">
    <w:name w:val="Footnote Text Char"/>
    <w:uiPriority w:val="99"/>
    <w:semiHidden/>
    <w:qFormat/>
    <w:locked/>
    <w:rsid w:val="00216DAA"/>
    <w:rPr>
      <w:color w:val="00000A"/>
      <w:sz w:val="18"/>
      <w:szCs w:val="18"/>
      <w:lang w:eastAsia="zh-CN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746BDA"/>
    <w:rPr>
      <w:color w:val="00000A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746BDA"/>
    <w:rPr>
      <w:color w:val="00000A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746BDA"/>
    <w:rPr>
      <w:color w:val="00000A"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746BDA"/>
    <w:rPr>
      <w:rFonts w:ascii="Cambria" w:hAnsi="Cambria" w:cs="Cambria"/>
      <w:b/>
      <w:bCs/>
      <w:color w:val="00000A"/>
      <w:kern w:val="2"/>
      <w:sz w:val="32"/>
      <w:szCs w:val="32"/>
      <w:lang w:eastAsia="zh-CN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746BDA"/>
    <w:rPr>
      <w:rFonts w:ascii="Cambria" w:hAnsi="Cambria" w:cs="Cambria"/>
      <w:color w:val="00000A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216DAA"/>
    <w:pPr>
      <w:suppressLineNumbers/>
      <w:tabs>
        <w:tab w:val="center" w:pos="7285"/>
        <w:tab w:val="right" w:pos="14570"/>
      </w:tabs>
    </w:pPr>
  </w:style>
  <w:style w:type="paragraph" w:styleId="Tekstpodstawowy">
    <w:name w:val="Body Text"/>
    <w:basedOn w:val="Normalny"/>
    <w:link w:val="TekstpodstawowyZnak"/>
    <w:uiPriority w:val="99"/>
    <w:rsid w:val="00216DAA"/>
    <w:pPr>
      <w:spacing w:after="140" w:line="288" w:lineRule="auto"/>
    </w:pPr>
    <w:rPr>
      <w:sz w:val="21"/>
      <w:szCs w:val="21"/>
    </w:rPr>
  </w:style>
  <w:style w:type="paragraph" w:styleId="Lista">
    <w:name w:val="List"/>
    <w:basedOn w:val="Tekstpodstawowy"/>
    <w:uiPriority w:val="99"/>
    <w:rsid w:val="00216DAA"/>
  </w:style>
  <w:style w:type="paragraph" w:styleId="Legenda">
    <w:name w:val="caption"/>
    <w:basedOn w:val="Normalny"/>
    <w:uiPriority w:val="99"/>
    <w:qFormat/>
    <w:rsid w:val="00216DA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qFormat/>
    <w:rsid w:val="00216DAA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uiPriority w:val="99"/>
    <w:qFormat/>
    <w:rsid w:val="00216DAA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216DAA"/>
    <w:pPr>
      <w:jc w:val="center"/>
    </w:pPr>
    <w:rPr>
      <w:b/>
      <w:bCs/>
    </w:rPr>
  </w:style>
  <w:style w:type="paragraph" w:customStyle="1" w:styleId="Gwkalewa">
    <w:name w:val="Główka lewa"/>
    <w:basedOn w:val="Normalny"/>
    <w:uiPriority w:val="99"/>
    <w:qFormat/>
    <w:rsid w:val="00216DAA"/>
    <w:pPr>
      <w:suppressLineNumbers/>
      <w:tabs>
        <w:tab w:val="center" w:pos="7285"/>
        <w:tab w:val="right" w:pos="14570"/>
      </w:tabs>
    </w:pPr>
  </w:style>
  <w:style w:type="paragraph" w:customStyle="1" w:styleId="EndnoteSymbol">
    <w:name w:val="Endnote Symbol"/>
    <w:basedOn w:val="Normalny"/>
    <w:uiPriority w:val="99"/>
    <w:qFormat/>
    <w:rsid w:val="00216DAA"/>
    <w:pPr>
      <w:suppressLineNumbers/>
      <w:ind w:left="339" w:hanging="339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216DAA"/>
    <w:pPr>
      <w:suppressLineNumbers/>
      <w:ind w:left="339" w:hanging="339"/>
    </w:pPr>
    <w:rPr>
      <w:sz w:val="18"/>
      <w:szCs w:val="18"/>
    </w:rPr>
  </w:style>
  <w:style w:type="paragraph" w:customStyle="1" w:styleId="Cytaty">
    <w:name w:val="Cytaty"/>
    <w:basedOn w:val="Normalny"/>
    <w:uiPriority w:val="99"/>
    <w:qFormat/>
    <w:rsid w:val="004C75A4"/>
  </w:style>
  <w:style w:type="paragraph" w:styleId="Tytu">
    <w:name w:val="Title"/>
    <w:basedOn w:val="Nagwek"/>
    <w:link w:val="TytuZnak"/>
    <w:uiPriority w:val="99"/>
    <w:qFormat/>
    <w:rsid w:val="004C75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Podtytu">
    <w:name w:val="Subtitle"/>
    <w:basedOn w:val="Nagwek"/>
    <w:link w:val="PodtytuZnak"/>
    <w:uiPriority w:val="99"/>
    <w:qFormat/>
    <w:rsid w:val="004C75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dfootnote-western">
    <w:name w:val="sdfootnote-western"/>
    <w:basedOn w:val="Normalny"/>
    <w:uiPriority w:val="99"/>
    <w:qFormat/>
    <w:rsid w:val="00A8634C"/>
    <w:pPr>
      <w:suppressAutoHyphens w:val="0"/>
      <w:overflowPunct w:val="0"/>
      <w:spacing w:beforeAutospacing="1"/>
      <w:ind w:left="340" w:hanging="340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5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A6E"/>
    <w:rPr>
      <w:rFonts w:cs="Liberation Serif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dop.uokik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DE71-B925-4F72-AD9E-6DEB37B4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egrochalska</dc:creator>
  <dc:description/>
  <cp:lastModifiedBy>Edyta Grochalska</cp:lastModifiedBy>
  <cp:revision>4</cp:revision>
  <cp:lastPrinted>2025-08-13T10:21:00Z</cp:lastPrinted>
  <dcterms:created xsi:type="dcterms:W3CDTF">2025-08-13T08:44:00Z</dcterms:created>
  <dcterms:modified xsi:type="dcterms:W3CDTF">2025-08-13T10:21:00Z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